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794CB" w14:textId="77777777" w:rsidR="002B49E0" w:rsidRDefault="002B49E0" w:rsidP="002B49E0">
      <w:pPr>
        <w:jc w:val="right"/>
        <w:rPr>
          <w:rFonts w:eastAsia="Times New Roman" w:cs="Arial"/>
          <w:b/>
          <w:kern w:val="36"/>
          <w:sz w:val="22"/>
          <w:lang w:eastAsia="en-GB"/>
        </w:rPr>
      </w:pPr>
      <w:r w:rsidRPr="002B49E0">
        <w:rPr>
          <w:rFonts w:eastAsia="Times New Roman" w:cs="Arial"/>
          <w:b/>
          <w:noProof/>
          <w:kern w:val="36"/>
          <w:sz w:val="22"/>
          <w:lang w:eastAsia="en-GB"/>
        </w:rPr>
        <mc:AlternateContent>
          <mc:Choice Requires="wps">
            <w:drawing>
              <wp:anchor distT="0" distB="0" distL="114300" distR="114300" simplePos="0" relativeHeight="251659264" behindDoc="0" locked="0" layoutInCell="1" allowOverlap="1" wp14:anchorId="4E976AF1" wp14:editId="21EE78F1">
                <wp:simplePos x="0" y="0"/>
                <wp:positionH relativeFrom="column">
                  <wp:posOffset>-38100</wp:posOffset>
                </wp:positionH>
                <wp:positionV relativeFrom="paragraph">
                  <wp:posOffset>0</wp:posOffset>
                </wp:positionV>
                <wp:extent cx="3329940" cy="289560"/>
                <wp:effectExtent l="0" t="0" r="2286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289560"/>
                        </a:xfrm>
                        <a:prstGeom prst="rect">
                          <a:avLst/>
                        </a:prstGeom>
                        <a:solidFill>
                          <a:srgbClr val="FFFFFF"/>
                        </a:solidFill>
                        <a:ln w="9525">
                          <a:solidFill>
                            <a:srgbClr val="000000"/>
                          </a:solidFill>
                          <a:miter lim="800000"/>
                          <a:headEnd/>
                          <a:tailEnd/>
                        </a:ln>
                      </wps:spPr>
                      <wps:txbx>
                        <w:txbxContent>
                          <w:p w14:paraId="09AB13EC" w14:textId="77777777" w:rsidR="005A2D50" w:rsidRPr="002B49E0" w:rsidRDefault="005A2D50" w:rsidP="002B49E0">
                            <w:pPr>
                              <w:shd w:val="clear" w:color="auto" w:fill="E5DFEC" w:themeFill="accent4" w:themeFillTint="33"/>
                              <w:jc w:val="center"/>
                              <w:rPr>
                                <w:b/>
                                <w:szCs w:val="24"/>
                              </w:rPr>
                            </w:pPr>
                            <w:r w:rsidRPr="002B49E0">
                              <w:rPr>
                                <w:b/>
                                <w:szCs w:val="24"/>
                              </w:rPr>
                              <w:t>Privacy Notice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976AF1" id="_x0000_t202" coordsize="21600,21600" o:spt="202" path="m,l,21600r21600,l21600,xe">
                <v:stroke joinstyle="miter"/>
                <v:path gradientshapeok="t" o:connecttype="rect"/>
              </v:shapetype>
              <v:shape id="Text Box 2" o:spid="_x0000_s1026" type="#_x0000_t202" style="position:absolute;left:0;text-align:left;margin-left:-3pt;margin-top:0;width:262.2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">
                <v:textbox>
                  <w:txbxContent>
                    <w:p w14:paraId="09AB13EC" w14:textId="77777777" w:rsidR="005A2D50" w:rsidRPr="002B49E0" w:rsidRDefault="005A2D50" w:rsidP="002B49E0">
                      <w:pPr>
                        <w:shd w:val="clear" w:color="auto" w:fill="E5DFEC" w:themeFill="accent4" w:themeFillTint="33"/>
                        <w:jc w:val="center"/>
                        <w:rPr>
                          <w:b/>
                          <w:szCs w:val="24"/>
                        </w:rPr>
                      </w:pPr>
                      <w:r w:rsidRPr="002B49E0">
                        <w:rPr>
                          <w:b/>
                          <w:szCs w:val="24"/>
                        </w:rPr>
                        <w:t>Privacy Notice</w:t>
                      </w:r>
                    </w:p>
                  </w:txbxContent>
                </v:textbox>
              </v:shape>
            </w:pict>
          </mc:Fallback>
        </mc:AlternateContent>
      </w:r>
      <w:r>
        <w:rPr>
          <w:rFonts w:eastAsia="Times New Roman" w:cs="Arial"/>
          <w:b/>
          <w:noProof/>
          <w:kern w:val="36"/>
          <w:sz w:val="22"/>
          <w:lang w:eastAsia="en-GB"/>
        </w:rPr>
        <w:drawing>
          <wp:inline distT="0" distB="0" distL="0" distR="0" wp14:anchorId="54A283C6" wp14:editId="79A6350B">
            <wp:extent cx="1478280" cy="668650"/>
            <wp:effectExtent l="0" t="0" r="7620" b="0"/>
            <wp:docPr id="1" name="Picture 1" descr="C:\Users\dac0sep\AppData\Local\Microsoft\Windows\Temporary Internet Files\Content.IE5\MUXP5HFG\DU_Logo_Small_2col.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c0sep\AppData\Local\Microsoft\Windows\Temporary Internet Files\Content.IE5\MUXP5HFG\DU_Logo_Small_2col.tif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8280" cy="668650"/>
                    </a:xfrm>
                    <a:prstGeom prst="rect">
                      <a:avLst/>
                    </a:prstGeom>
                    <a:noFill/>
                    <a:ln>
                      <a:noFill/>
                    </a:ln>
                  </pic:spPr>
                </pic:pic>
              </a:graphicData>
            </a:graphic>
          </wp:inline>
        </w:drawing>
      </w:r>
    </w:p>
    <w:p w14:paraId="4ED41E31" w14:textId="77777777" w:rsidR="00760C08" w:rsidRPr="00375199" w:rsidRDefault="00760C08" w:rsidP="00760C08">
      <w:pPr>
        <w:rPr>
          <w:rFonts w:eastAsia="Times New Roman" w:cs="Arial"/>
          <w:kern w:val="36"/>
          <w:sz w:val="22"/>
          <w:lang w:eastAsia="en-GB"/>
        </w:rPr>
      </w:pPr>
    </w:p>
    <w:p w14:paraId="3A970D9A" w14:textId="77777777" w:rsidR="00B95242" w:rsidRDefault="00B95242" w:rsidP="00760C08">
      <w:pPr>
        <w:rPr>
          <w:rFonts w:eastAsia="Times New Roman" w:cs="Arial"/>
          <w:b/>
          <w:sz w:val="22"/>
          <w:lang w:eastAsia="en-GB"/>
        </w:rPr>
      </w:pPr>
    </w:p>
    <w:p w14:paraId="4FF19194" w14:textId="77777777" w:rsidR="00637C82" w:rsidRPr="00637C82" w:rsidRDefault="00637C82" w:rsidP="00637C82">
      <w:pPr>
        <w:jc w:val="both"/>
        <w:rPr>
          <w:rFonts w:eastAsia="Times New Roman" w:cs="Arial"/>
          <w:sz w:val="22"/>
          <w:lang w:eastAsia="en-GB"/>
        </w:rPr>
      </w:pPr>
      <w:r w:rsidRPr="00637C82">
        <w:rPr>
          <w:rFonts w:eastAsia="Times New Roman" w:cs="Arial"/>
          <w:sz w:val="22"/>
          <w:lang w:eastAsia="en-GB"/>
        </w:rPr>
        <w:t xml:space="preserve">Durham University’s responsibilities under data protection legislation include the duty to ensure that we provide individuals with information about how we process personal data. We do this in </w:t>
      </w:r>
      <w:proofErr w:type="gramStart"/>
      <w:r w:rsidRPr="00637C82">
        <w:rPr>
          <w:rFonts w:eastAsia="Times New Roman" w:cs="Arial"/>
          <w:sz w:val="22"/>
          <w:lang w:eastAsia="en-GB"/>
        </w:rPr>
        <w:t>a number of</w:t>
      </w:r>
      <w:proofErr w:type="gramEnd"/>
      <w:r w:rsidRPr="00637C82">
        <w:rPr>
          <w:rFonts w:eastAsia="Times New Roman" w:cs="Arial"/>
          <w:sz w:val="22"/>
          <w:lang w:eastAsia="en-GB"/>
        </w:rPr>
        <w:t xml:space="preserve"> ways, one of which is the publication of privacy notices. This privacy notice provides a general description of the broad range of processing activity in addition there are tailored privacy notices covering some specific processing activity.</w:t>
      </w:r>
    </w:p>
    <w:p w14:paraId="016AC34B" w14:textId="77777777" w:rsidR="00637C82" w:rsidRPr="00637C82" w:rsidRDefault="00637C82" w:rsidP="00637C82">
      <w:pPr>
        <w:jc w:val="both"/>
        <w:rPr>
          <w:rFonts w:eastAsia="Times New Roman" w:cs="Arial"/>
          <w:sz w:val="22"/>
          <w:lang w:eastAsia="en-GB"/>
        </w:rPr>
      </w:pPr>
    </w:p>
    <w:p w14:paraId="77D2D6A1" w14:textId="77777777" w:rsidR="00637C82" w:rsidRPr="00637C82" w:rsidRDefault="00637C82" w:rsidP="00637C82">
      <w:pPr>
        <w:jc w:val="both"/>
        <w:rPr>
          <w:rFonts w:eastAsia="Times New Roman" w:cs="Arial"/>
          <w:sz w:val="22"/>
          <w:lang w:eastAsia="en-GB"/>
        </w:rPr>
      </w:pPr>
      <w:r w:rsidRPr="00637C82">
        <w:rPr>
          <w:rFonts w:eastAsia="Times New Roman" w:cs="Arial"/>
          <w:sz w:val="22"/>
          <w:lang w:eastAsia="en-GB"/>
        </w:rPr>
        <w:t>To ensure that we process your personal data fairly and lawfully we are required to inform you:</w:t>
      </w:r>
    </w:p>
    <w:p w14:paraId="6E80DC24" w14:textId="77777777" w:rsidR="00637C82" w:rsidRPr="00637C82" w:rsidRDefault="00637C82" w:rsidP="00637C82">
      <w:pPr>
        <w:numPr>
          <w:ilvl w:val="0"/>
          <w:numId w:val="22"/>
        </w:numPr>
        <w:jc w:val="both"/>
        <w:rPr>
          <w:rFonts w:eastAsia="Times New Roman" w:cs="Arial"/>
          <w:sz w:val="22"/>
          <w:lang w:eastAsia="en-GB"/>
        </w:rPr>
      </w:pPr>
      <w:r w:rsidRPr="00637C82">
        <w:rPr>
          <w:rFonts w:eastAsia="Times New Roman" w:cs="Arial"/>
          <w:sz w:val="22"/>
          <w:lang w:eastAsia="en-GB"/>
        </w:rPr>
        <w:t>Why we collect your data</w:t>
      </w:r>
    </w:p>
    <w:p w14:paraId="608A4DFB" w14:textId="77777777" w:rsidR="00637C82" w:rsidRPr="00637C82" w:rsidRDefault="00637C82" w:rsidP="00637C82">
      <w:pPr>
        <w:numPr>
          <w:ilvl w:val="0"/>
          <w:numId w:val="22"/>
        </w:numPr>
        <w:jc w:val="both"/>
        <w:rPr>
          <w:rFonts w:eastAsia="Times New Roman" w:cs="Arial"/>
          <w:sz w:val="22"/>
          <w:lang w:eastAsia="en-GB"/>
        </w:rPr>
      </w:pPr>
      <w:r w:rsidRPr="00637C82">
        <w:rPr>
          <w:rFonts w:eastAsia="Times New Roman" w:cs="Arial"/>
          <w:sz w:val="22"/>
          <w:lang w:eastAsia="en-GB"/>
        </w:rPr>
        <w:t>How it will be used</w:t>
      </w:r>
    </w:p>
    <w:p w14:paraId="34DE8E98" w14:textId="77777777" w:rsidR="00637C82" w:rsidRPr="00637C82" w:rsidRDefault="00637C82" w:rsidP="00637C82">
      <w:pPr>
        <w:numPr>
          <w:ilvl w:val="0"/>
          <w:numId w:val="22"/>
        </w:numPr>
        <w:jc w:val="both"/>
        <w:rPr>
          <w:rFonts w:eastAsia="Times New Roman" w:cs="Arial"/>
          <w:sz w:val="22"/>
          <w:lang w:eastAsia="en-GB"/>
        </w:rPr>
      </w:pPr>
      <w:r w:rsidRPr="00637C82">
        <w:rPr>
          <w:rFonts w:eastAsia="Times New Roman" w:cs="Arial"/>
          <w:sz w:val="22"/>
          <w:lang w:eastAsia="en-GB"/>
        </w:rPr>
        <w:t>Who it will be shared with</w:t>
      </w:r>
    </w:p>
    <w:p w14:paraId="59113316" w14:textId="77777777" w:rsidR="00637C82" w:rsidRPr="00637C82" w:rsidRDefault="00637C82" w:rsidP="00637C82">
      <w:pPr>
        <w:jc w:val="both"/>
        <w:rPr>
          <w:rFonts w:eastAsia="Times New Roman" w:cs="Arial"/>
          <w:sz w:val="22"/>
          <w:lang w:eastAsia="en-GB"/>
        </w:rPr>
      </w:pPr>
    </w:p>
    <w:p w14:paraId="03E1B2FB" w14:textId="77777777" w:rsidR="00637C82" w:rsidRPr="00637C82" w:rsidRDefault="00637C82" w:rsidP="00637C82">
      <w:pPr>
        <w:jc w:val="both"/>
        <w:rPr>
          <w:rFonts w:eastAsia="Times New Roman" w:cs="Arial"/>
          <w:sz w:val="22"/>
          <w:lang w:eastAsia="en-GB"/>
        </w:rPr>
      </w:pPr>
      <w:r w:rsidRPr="00637C82">
        <w:rPr>
          <w:rFonts w:eastAsia="Times New Roman" w:cs="Arial"/>
          <w:sz w:val="22"/>
          <w:lang w:eastAsia="en-GB"/>
        </w:rPr>
        <w:t xml:space="preserve">We will also explain what rights you </w:t>
      </w:r>
      <w:proofErr w:type="gramStart"/>
      <w:r w:rsidRPr="00637C82">
        <w:rPr>
          <w:rFonts w:eastAsia="Times New Roman" w:cs="Arial"/>
          <w:sz w:val="22"/>
          <w:lang w:eastAsia="en-GB"/>
        </w:rPr>
        <w:t>have to</w:t>
      </w:r>
      <w:proofErr w:type="gramEnd"/>
      <w:r w:rsidRPr="00637C82">
        <w:rPr>
          <w:rFonts w:eastAsia="Times New Roman" w:cs="Arial"/>
          <w:sz w:val="22"/>
          <w:lang w:eastAsia="en-GB"/>
        </w:rPr>
        <w:t xml:space="preserve"> control how we use your information and how to inform us about your wishes. Durham University will make the Privacy Notice available via the website and at the point we request personal data.</w:t>
      </w:r>
    </w:p>
    <w:p w14:paraId="049BEE73" w14:textId="77777777" w:rsidR="00637C82" w:rsidRPr="00637C82" w:rsidRDefault="00637C82" w:rsidP="00637C82">
      <w:pPr>
        <w:jc w:val="both"/>
        <w:rPr>
          <w:rFonts w:eastAsia="Times New Roman" w:cs="Arial"/>
          <w:sz w:val="22"/>
          <w:lang w:eastAsia="en-GB"/>
        </w:rPr>
      </w:pPr>
    </w:p>
    <w:p w14:paraId="6D176C25" w14:textId="77777777" w:rsidR="00637C82" w:rsidRPr="00637C82" w:rsidRDefault="00637C82" w:rsidP="00637C82">
      <w:pPr>
        <w:jc w:val="both"/>
        <w:rPr>
          <w:rFonts w:eastAsia="Times New Roman" w:cs="Arial"/>
          <w:sz w:val="22"/>
          <w:lang w:eastAsia="en-GB"/>
        </w:rPr>
      </w:pPr>
      <w:r w:rsidRPr="00637C82">
        <w:rPr>
          <w:rFonts w:eastAsia="Times New Roman" w:cs="Arial"/>
          <w:sz w:val="22"/>
          <w:lang w:eastAsia="en-GB"/>
        </w:rPr>
        <w:t>Our privacy notices comprise two parts – a generic part (</w:t>
      </w:r>
      <w:proofErr w:type="spellStart"/>
      <w:proofErr w:type="gramStart"/>
      <w:r w:rsidRPr="00637C82">
        <w:rPr>
          <w:rFonts w:eastAsia="Times New Roman" w:cs="Arial"/>
          <w:sz w:val="22"/>
          <w:lang w:eastAsia="en-GB"/>
        </w:rPr>
        <w:t>ie</w:t>
      </w:r>
      <w:proofErr w:type="spellEnd"/>
      <w:proofErr w:type="gramEnd"/>
      <w:r w:rsidRPr="00637C82">
        <w:rPr>
          <w:rFonts w:eastAsia="Times New Roman" w:cs="Arial"/>
          <w:sz w:val="22"/>
          <w:lang w:eastAsia="en-GB"/>
        </w:rPr>
        <w:t xml:space="preserve"> common to all of our privacy notices) and a part tailored to the specific processing activity being undertaken.</w:t>
      </w:r>
    </w:p>
    <w:p w14:paraId="369CB463" w14:textId="77777777" w:rsidR="00637C82" w:rsidRPr="00637C82" w:rsidRDefault="00637C82" w:rsidP="00637C82">
      <w:pPr>
        <w:jc w:val="both"/>
        <w:rPr>
          <w:rFonts w:eastAsia="Times New Roman" w:cs="Arial"/>
          <w:b/>
          <w:sz w:val="22"/>
          <w:lang w:eastAsia="en-GB"/>
        </w:rPr>
      </w:pPr>
    </w:p>
    <w:p w14:paraId="34C11800" w14:textId="77777777" w:rsidR="00637C82" w:rsidRPr="00637C82" w:rsidRDefault="00637C82" w:rsidP="00637C82">
      <w:pPr>
        <w:jc w:val="both"/>
        <w:rPr>
          <w:rFonts w:eastAsia="Times New Roman" w:cs="Arial"/>
          <w:b/>
          <w:sz w:val="22"/>
          <w:lang w:eastAsia="en-GB"/>
        </w:rPr>
      </w:pPr>
      <w:r w:rsidRPr="00637C82">
        <w:rPr>
          <w:rFonts w:eastAsia="Times New Roman" w:cs="Arial"/>
          <w:b/>
          <w:sz w:val="22"/>
          <w:lang w:eastAsia="en-GB"/>
        </w:rPr>
        <w:t>PART 1 – GENERIC PRIVACY NOTICE</w:t>
      </w:r>
    </w:p>
    <w:p w14:paraId="6EC29043" w14:textId="77777777" w:rsidR="00637C82" w:rsidRPr="00637C82" w:rsidRDefault="00637C82" w:rsidP="00637C82">
      <w:pPr>
        <w:jc w:val="both"/>
        <w:rPr>
          <w:rFonts w:eastAsia="Times New Roman" w:cs="Arial"/>
          <w:b/>
          <w:sz w:val="22"/>
          <w:lang w:eastAsia="en-GB"/>
        </w:rPr>
      </w:pPr>
    </w:p>
    <w:p w14:paraId="3925597E" w14:textId="77777777" w:rsidR="00637C82" w:rsidRDefault="00637C82" w:rsidP="00637C82">
      <w:pPr>
        <w:jc w:val="both"/>
        <w:rPr>
          <w:rFonts w:eastAsia="Times New Roman" w:cs="Arial"/>
          <w:b/>
          <w:bCs/>
          <w:sz w:val="22"/>
          <w:lang w:eastAsia="en-GB"/>
        </w:rPr>
      </w:pPr>
      <w:r w:rsidRPr="00637C82">
        <w:rPr>
          <w:rFonts w:eastAsia="Times New Roman" w:cs="Arial"/>
          <w:b/>
          <w:bCs/>
          <w:sz w:val="22"/>
          <w:lang w:eastAsia="en-GB"/>
        </w:rPr>
        <w:t xml:space="preserve">Please access our </w:t>
      </w:r>
      <w:hyperlink r:id="rId11" w:history="1">
        <w:r w:rsidRPr="00637C82">
          <w:rPr>
            <w:rStyle w:val="Hyperlink"/>
            <w:rFonts w:eastAsia="Times New Roman" w:cs="Arial"/>
            <w:b/>
            <w:bCs/>
            <w:sz w:val="22"/>
            <w:lang w:eastAsia="en-GB"/>
          </w:rPr>
          <w:t>General Privacy Notice</w:t>
        </w:r>
      </w:hyperlink>
      <w:r w:rsidRPr="00637C82">
        <w:rPr>
          <w:rFonts w:eastAsia="Times New Roman" w:cs="Arial"/>
          <w:b/>
          <w:bCs/>
          <w:sz w:val="22"/>
          <w:lang w:eastAsia="en-GB"/>
        </w:rPr>
        <w:t xml:space="preserve"> online.</w:t>
      </w:r>
    </w:p>
    <w:p w14:paraId="68E71A0D" w14:textId="77777777" w:rsidR="00637C82" w:rsidRDefault="00637C82" w:rsidP="00637C82">
      <w:pPr>
        <w:jc w:val="both"/>
        <w:rPr>
          <w:rFonts w:eastAsia="Times New Roman" w:cs="Arial"/>
          <w:b/>
          <w:bCs/>
          <w:sz w:val="22"/>
          <w:lang w:eastAsia="en-GB"/>
        </w:rPr>
      </w:pPr>
    </w:p>
    <w:p w14:paraId="04DF586A" w14:textId="77777777" w:rsidR="00B95242" w:rsidRDefault="00B95242" w:rsidP="009E4B54">
      <w:pPr>
        <w:jc w:val="both"/>
        <w:rPr>
          <w:rFonts w:eastAsia="Times New Roman" w:cs="Arial"/>
          <w:b/>
          <w:sz w:val="22"/>
          <w:lang w:eastAsia="en-GB"/>
        </w:rPr>
      </w:pPr>
      <w:r>
        <w:rPr>
          <w:rFonts w:eastAsia="Times New Roman" w:cs="Arial"/>
          <w:b/>
          <w:sz w:val="22"/>
          <w:lang w:eastAsia="en-GB"/>
        </w:rPr>
        <w:t>PART 2 – TAILORED PRIVACY NOTICE</w:t>
      </w:r>
    </w:p>
    <w:p w14:paraId="074F9F5F" w14:textId="77777777" w:rsidR="00B95242" w:rsidRDefault="00B95242" w:rsidP="009E4B54">
      <w:pPr>
        <w:jc w:val="both"/>
        <w:rPr>
          <w:rFonts w:eastAsia="Times New Roman" w:cs="Arial"/>
          <w:b/>
          <w:sz w:val="22"/>
          <w:lang w:eastAsia="en-GB"/>
        </w:rPr>
      </w:pPr>
    </w:p>
    <w:p w14:paraId="14A1B038" w14:textId="77777777" w:rsidR="002B49E0" w:rsidRDefault="002B49E0" w:rsidP="009E4B54">
      <w:pPr>
        <w:jc w:val="both"/>
        <w:rPr>
          <w:rFonts w:cs="Arial"/>
          <w:sz w:val="22"/>
        </w:rPr>
      </w:pPr>
      <w:r w:rsidRPr="002B49E0">
        <w:rPr>
          <w:rFonts w:cs="Arial"/>
          <w:sz w:val="22"/>
        </w:rPr>
        <w:t xml:space="preserve">This section </w:t>
      </w:r>
      <w:r>
        <w:rPr>
          <w:rFonts w:cs="Arial"/>
          <w:sz w:val="22"/>
        </w:rPr>
        <w:t>of the Privacy Notice provides you with the privacy information that you need to know before you provide personal data to the University for the particular purpose(s) stated below.</w:t>
      </w:r>
    </w:p>
    <w:p w14:paraId="19F20A5F" w14:textId="77777777" w:rsidR="002B49E0" w:rsidRDefault="002B49E0" w:rsidP="009E4B54">
      <w:pPr>
        <w:jc w:val="both"/>
        <w:rPr>
          <w:rFonts w:cs="Arial"/>
          <w:b/>
          <w:sz w:val="22"/>
        </w:rPr>
      </w:pPr>
    </w:p>
    <w:p w14:paraId="75849090" w14:textId="11147ED1" w:rsidR="005258F5" w:rsidRDefault="005258F5" w:rsidP="009E4B54">
      <w:pPr>
        <w:jc w:val="both"/>
        <w:rPr>
          <w:rFonts w:cs="Arial"/>
          <w:b/>
          <w:sz w:val="22"/>
        </w:rPr>
      </w:pPr>
      <w:r>
        <w:rPr>
          <w:rFonts w:cs="Arial"/>
          <w:b/>
          <w:sz w:val="22"/>
        </w:rPr>
        <w:t>Project Title:</w:t>
      </w:r>
      <w:r w:rsidR="00004599">
        <w:rPr>
          <w:rFonts w:cs="Arial"/>
          <w:b/>
          <w:sz w:val="22"/>
        </w:rPr>
        <w:t xml:space="preserve"> </w:t>
      </w:r>
      <w:r w:rsidR="003B5627">
        <w:rPr>
          <w:rStyle w:val="Emphasis"/>
          <w:rFonts w:ascii="Calibri" w:hAnsi="Calibri" w:cs="Calibri"/>
          <w:color w:val="212121"/>
        </w:rPr>
        <w:t>Growing a pedagogical network using a multimedia python library to support Computational Thinking education</w:t>
      </w:r>
    </w:p>
    <w:p w14:paraId="24B1A9A3" w14:textId="77777777" w:rsidR="005258F5" w:rsidRDefault="005258F5" w:rsidP="009E4B54">
      <w:pPr>
        <w:jc w:val="both"/>
        <w:rPr>
          <w:rFonts w:cs="Arial"/>
          <w:b/>
          <w:sz w:val="22"/>
        </w:rPr>
      </w:pPr>
    </w:p>
    <w:p w14:paraId="4EC59700" w14:textId="77777777" w:rsidR="0078176F" w:rsidRPr="008537D8" w:rsidRDefault="009B2AEF" w:rsidP="009E4B54">
      <w:pPr>
        <w:jc w:val="both"/>
        <w:rPr>
          <w:rFonts w:cs="Arial"/>
          <w:b/>
          <w:sz w:val="22"/>
        </w:rPr>
      </w:pPr>
      <w:r w:rsidRPr="008537D8">
        <w:rPr>
          <w:rFonts w:cs="Arial"/>
          <w:b/>
          <w:sz w:val="22"/>
        </w:rPr>
        <w:t>Type</w:t>
      </w:r>
      <w:r w:rsidR="008D11DD">
        <w:rPr>
          <w:rFonts w:cs="Arial"/>
          <w:b/>
          <w:sz w:val="22"/>
        </w:rPr>
        <w:t>(s)</w:t>
      </w:r>
      <w:r w:rsidRPr="008537D8">
        <w:rPr>
          <w:rFonts w:cs="Arial"/>
          <w:b/>
          <w:sz w:val="22"/>
        </w:rPr>
        <w:t xml:space="preserve"> of personal data co</w:t>
      </w:r>
      <w:r w:rsidR="00D16F3A">
        <w:rPr>
          <w:rFonts w:cs="Arial"/>
          <w:b/>
          <w:sz w:val="22"/>
        </w:rPr>
        <w:t xml:space="preserve">llected and held </w:t>
      </w:r>
      <w:r w:rsidR="005258F5">
        <w:rPr>
          <w:rFonts w:cs="Arial"/>
          <w:b/>
          <w:sz w:val="22"/>
        </w:rPr>
        <w:t>by the researcher</w:t>
      </w:r>
      <w:r w:rsidRPr="008537D8">
        <w:rPr>
          <w:rFonts w:cs="Arial"/>
          <w:b/>
          <w:sz w:val="22"/>
        </w:rPr>
        <w:t xml:space="preserve"> and method of collection</w:t>
      </w:r>
      <w:r w:rsidR="008D11DD">
        <w:rPr>
          <w:rFonts w:cs="Arial"/>
          <w:b/>
          <w:sz w:val="22"/>
        </w:rPr>
        <w:t>:</w:t>
      </w:r>
    </w:p>
    <w:p w14:paraId="5059DCB0" w14:textId="77777777" w:rsidR="00004599" w:rsidRDefault="00004599" w:rsidP="009E4B54">
      <w:pPr>
        <w:jc w:val="both"/>
        <w:rPr>
          <w:rFonts w:cs="Arial"/>
          <w:sz w:val="22"/>
        </w:rPr>
      </w:pPr>
    </w:p>
    <w:p w14:paraId="0392CD40" w14:textId="5E41BCBA" w:rsidR="00777DF8" w:rsidRPr="00B93F32" w:rsidRDefault="00D16F3A" w:rsidP="00B66F7A">
      <w:pPr>
        <w:jc w:val="both"/>
        <w:rPr>
          <w:rFonts w:ascii="Open Sans" w:hAnsi="Open Sans" w:cs="Open Sans"/>
          <w:color w:val="212529"/>
        </w:rPr>
      </w:pPr>
      <w:r w:rsidRPr="00846634">
        <w:rPr>
          <w:rFonts w:cs="Arial"/>
          <w:color w:val="000000" w:themeColor="text1"/>
          <w:sz w:val="22"/>
        </w:rPr>
        <w:t>Personal data will be collected through</w:t>
      </w:r>
      <w:r w:rsidRPr="00846634">
        <w:rPr>
          <w:rFonts w:cs="Arial"/>
          <w:i/>
          <w:color w:val="000000" w:themeColor="text1"/>
          <w:sz w:val="22"/>
        </w:rPr>
        <w:t xml:space="preserve"> </w:t>
      </w:r>
      <w:r w:rsidR="00004599" w:rsidRPr="00846634">
        <w:rPr>
          <w:rFonts w:cs="Arial"/>
          <w:color w:val="000000" w:themeColor="text1"/>
          <w:sz w:val="22"/>
        </w:rPr>
        <w:t xml:space="preserve">a </w:t>
      </w:r>
      <w:r w:rsidR="00AF1756" w:rsidRPr="00846634">
        <w:rPr>
          <w:rFonts w:cs="Arial"/>
          <w:color w:val="000000" w:themeColor="text1"/>
          <w:sz w:val="22"/>
        </w:rPr>
        <w:t>questionnaire</w:t>
      </w:r>
      <w:r w:rsidR="00004599" w:rsidRPr="00846634">
        <w:rPr>
          <w:rFonts w:cs="Arial"/>
          <w:color w:val="000000" w:themeColor="text1"/>
          <w:sz w:val="22"/>
        </w:rPr>
        <w:t>.</w:t>
      </w:r>
      <w:r w:rsidR="00AF1756" w:rsidRPr="00846634">
        <w:rPr>
          <w:rFonts w:cs="Arial"/>
          <w:i/>
          <w:color w:val="000000" w:themeColor="text1"/>
          <w:sz w:val="22"/>
        </w:rPr>
        <w:t xml:space="preserve"> </w:t>
      </w:r>
      <w:r w:rsidR="00AF1756" w:rsidRPr="00846634">
        <w:rPr>
          <w:rFonts w:cs="Arial"/>
          <w:color w:val="000000" w:themeColor="text1"/>
          <w:sz w:val="22"/>
        </w:rPr>
        <w:t>This will include</w:t>
      </w:r>
      <w:r w:rsidR="002354A4">
        <w:rPr>
          <w:rFonts w:cs="Arial"/>
          <w:i/>
          <w:color w:val="000000" w:themeColor="text1"/>
          <w:sz w:val="22"/>
        </w:rPr>
        <w:t xml:space="preserve"> </w:t>
      </w:r>
      <w:r w:rsidR="004E2B06">
        <w:rPr>
          <w:rFonts w:cs="Arial"/>
          <w:i/>
          <w:color w:val="000000" w:themeColor="text1"/>
          <w:sz w:val="22"/>
        </w:rPr>
        <w:t>email,</w:t>
      </w:r>
      <w:r w:rsidR="00AF1756" w:rsidRPr="00846634">
        <w:rPr>
          <w:rFonts w:cs="Arial"/>
          <w:i/>
          <w:color w:val="000000" w:themeColor="text1"/>
          <w:sz w:val="22"/>
        </w:rPr>
        <w:t xml:space="preserve"> </w:t>
      </w:r>
      <w:r w:rsidR="00004599" w:rsidRPr="00846634">
        <w:rPr>
          <w:rFonts w:cs="Arial"/>
          <w:i/>
          <w:color w:val="000000" w:themeColor="text1"/>
          <w:sz w:val="22"/>
        </w:rPr>
        <w:t xml:space="preserve">age, </w:t>
      </w:r>
      <w:r w:rsidR="002354A4">
        <w:rPr>
          <w:rFonts w:cs="Arial"/>
          <w:i/>
          <w:color w:val="000000" w:themeColor="text1"/>
          <w:sz w:val="22"/>
        </w:rPr>
        <w:t>and affiliation.</w:t>
      </w:r>
      <w:r w:rsidR="00777DF8">
        <w:rPr>
          <w:rFonts w:cs="Arial"/>
          <w:i/>
          <w:color w:val="000000" w:themeColor="text1"/>
          <w:sz w:val="22"/>
        </w:rPr>
        <w:t xml:space="preserve"> </w:t>
      </w:r>
    </w:p>
    <w:p w14:paraId="33A235EC" w14:textId="77777777" w:rsidR="00B66F7A" w:rsidRDefault="00B66F7A" w:rsidP="00B66F7A">
      <w:pPr>
        <w:jc w:val="both"/>
        <w:rPr>
          <w:rFonts w:cs="Arial"/>
          <w:i/>
          <w:color w:val="FF0000"/>
          <w:sz w:val="22"/>
        </w:rPr>
      </w:pPr>
    </w:p>
    <w:p w14:paraId="70FB73DA" w14:textId="77777777" w:rsidR="005A2D50" w:rsidRDefault="005A2D50" w:rsidP="005A2D50">
      <w:pPr>
        <w:jc w:val="both"/>
        <w:rPr>
          <w:rFonts w:cs="Arial"/>
          <w:b/>
          <w:sz w:val="22"/>
        </w:rPr>
      </w:pPr>
      <w:r>
        <w:rPr>
          <w:rFonts w:cs="Arial"/>
          <w:b/>
          <w:sz w:val="22"/>
        </w:rPr>
        <w:t>Lawful Basis</w:t>
      </w:r>
    </w:p>
    <w:p w14:paraId="79985938" w14:textId="77777777" w:rsidR="005A2D50" w:rsidRPr="005A2D50" w:rsidRDefault="005A2D50" w:rsidP="005A2D50">
      <w:pPr>
        <w:jc w:val="both"/>
        <w:rPr>
          <w:rFonts w:cs="Arial"/>
          <w:i/>
          <w:color w:val="FF0000"/>
          <w:sz w:val="22"/>
        </w:rPr>
      </w:pPr>
    </w:p>
    <w:p w14:paraId="76AD91A4" w14:textId="0C5727F4" w:rsidR="005258F5" w:rsidRPr="00846634" w:rsidRDefault="00CF4292" w:rsidP="00846634">
      <w:pPr>
        <w:jc w:val="both"/>
        <w:rPr>
          <w:rFonts w:cs="Arial"/>
          <w:color w:val="000000" w:themeColor="text1"/>
          <w:sz w:val="22"/>
        </w:rPr>
      </w:pPr>
      <w:r w:rsidRPr="00846634">
        <w:rPr>
          <w:rFonts w:cs="Arial"/>
          <w:color w:val="000000" w:themeColor="text1"/>
          <w:sz w:val="22"/>
        </w:rPr>
        <w:t>Under data protection legislation, we need to tell you the lawful basis we are relying on to process your data.  The lawful basis we are relying on is public task: the processing is necessary for an activity being carried out as part of the University’s public task, which is defined as teaching, learning and research</w:t>
      </w:r>
      <w:r w:rsidR="005A2D50" w:rsidRPr="00846634">
        <w:rPr>
          <w:rFonts w:cs="Arial"/>
          <w:color w:val="000000" w:themeColor="text1"/>
          <w:sz w:val="22"/>
        </w:rPr>
        <w:t>.</w:t>
      </w:r>
      <w:r w:rsidR="005A2D50" w:rsidRPr="00846634">
        <w:rPr>
          <w:rFonts w:cs="Arial"/>
          <w:i/>
          <w:color w:val="000000" w:themeColor="text1"/>
          <w:sz w:val="22"/>
        </w:rPr>
        <w:t xml:space="preserve"> </w:t>
      </w:r>
    </w:p>
    <w:p w14:paraId="7BB92D39" w14:textId="77777777" w:rsidR="00D564D3" w:rsidRPr="00846634" w:rsidRDefault="005A2D50" w:rsidP="00846634">
      <w:pPr>
        <w:rPr>
          <w:rStyle w:val="Hyperlink"/>
          <w:rFonts w:cs="Arial"/>
          <w:i/>
          <w:color w:val="000000" w:themeColor="text1"/>
          <w:sz w:val="22"/>
        </w:rPr>
      </w:pPr>
      <w:r w:rsidRPr="00846634">
        <w:rPr>
          <w:rFonts w:cs="Arial"/>
          <w:i/>
          <w:color w:val="000000" w:themeColor="text1"/>
          <w:sz w:val="22"/>
        </w:rPr>
        <w:t xml:space="preserve">For further information see </w:t>
      </w:r>
      <w:hyperlink r:id="rId12" w:history="1">
        <w:r w:rsidR="00B66F7A" w:rsidRPr="00846634">
          <w:rPr>
            <w:rStyle w:val="Hyperlink"/>
            <w:rFonts w:cs="Arial"/>
            <w:i/>
            <w:color w:val="000000" w:themeColor="text1"/>
            <w:sz w:val="22"/>
          </w:rPr>
          <w:t>https://durham.ac.uk/research.innovation/governance/ethics/governance/dp/legalbasis/</w:t>
        </w:r>
      </w:hyperlink>
    </w:p>
    <w:p w14:paraId="0E8FDC43" w14:textId="77777777" w:rsidR="00B66F7A" w:rsidRPr="00846634" w:rsidRDefault="00B66F7A" w:rsidP="00846634">
      <w:pPr>
        <w:pStyle w:val="ListParagraph"/>
        <w:ind w:left="360"/>
        <w:rPr>
          <w:rFonts w:cs="Arial"/>
          <w:i/>
          <w:color w:val="000000" w:themeColor="text1"/>
          <w:sz w:val="22"/>
        </w:rPr>
      </w:pPr>
    </w:p>
    <w:p w14:paraId="4001AE3D" w14:textId="77777777" w:rsidR="009B2AEF" w:rsidRDefault="009B2AEF" w:rsidP="009E4B54">
      <w:pPr>
        <w:jc w:val="both"/>
        <w:rPr>
          <w:rFonts w:cs="Arial"/>
          <w:sz w:val="22"/>
        </w:rPr>
      </w:pPr>
    </w:p>
    <w:p w14:paraId="0A69C9C7" w14:textId="77777777" w:rsidR="005E256C" w:rsidRDefault="005E256C" w:rsidP="009E4B54">
      <w:pPr>
        <w:jc w:val="both"/>
        <w:rPr>
          <w:rFonts w:cs="Arial"/>
          <w:b/>
          <w:sz w:val="22"/>
        </w:rPr>
      </w:pPr>
    </w:p>
    <w:p w14:paraId="1B8620F8" w14:textId="699B6B21" w:rsidR="009B2AEF" w:rsidRPr="008537D8" w:rsidRDefault="009B2AEF" w:rsidP="009E4B54">
      <w:pPr>
        <w:jc w:val="both"/>
        <w:rPr>
          <w:rFonts w:cs="Arial"/>
          <w:b/>
          <w:sz w:val="22"/>
        </w:rPr>
      </w:pPr>
      <w:r w:rsidRPr="008537D8">
        <w:rPr>
          <w:rFonts w:cs="Arial"/>
          <w:b/>
          <w:sz w:val="22"/>
        </w:rPr>
        <w:lastRenderedPageBreak/>
        <w:t>How persona</w:t>
      </w:r>
      <w:r w:rsidR="00D16F3A">
        <w:rPr>
          <w:rFonts w:cs="Arial"/>
          <w:b/>
          <w:sz w:val="22"/>
        </w:rPr>
        <w:t>l data is stored</w:t>
      </w:r>
      <w:r w:rsidRPr="008537D8">
        <w:rPr>
          <w:rFonts w:cs="Arial"/>
          <w:b/>
          <w:sz w:val="22"/>
        </w:rPr>
        <w:t>:</w:t>
      </w:r>
    </w:p>
    <w:p w14:paraId="03AB9686" w14:textId="77777777" w:rsidR="009B2AEF" w:rsidRDefault="009B2AEF" w:rsidP="009E4B54">
      <w:pPr>
        <w:jc w:val="both"/>
        <w:rPr>
          <w:rFonts w:cs="Arial"/>
          <w:sz w:val="22"/>
        </w:rPr>
      </w:pPr>
    </w:p>
    <w:p w14:paraId="4EB4AC19" w14:textId="00FC5080" w:rsidR="0075084E" w:rsidRDefault="0075084E" w:rsidP="00FB5590">
      <w:pPr>
        <w:jc w:val="both"/>
        <w:rPr>
          <w:rFonts w:cs="Arial"/>
          <w:color w:val="000000" w:themeColor="text1"/>
          <w:sz w:val="22"/>
        </w:rPr>
      </w:pPr>
      <w:r w:rsidRPr="00FB5590">
        <w:rPr>
          <w:rFonts w:cs="Arial"/>
          <w:color w:val="000000" w:themeColor="text1"/>
          <w:sz w:val="22"/>
        </w:rPr>
        <w:t xml:space="preserve">All personal data will be held securely and strictly confidential to the research team.  </w:t>
      </w:r>
    </w:p>
    <w:p w14:paraId="6AA8FAE4" w14:textId="77777777" w:rsidR="00FB5590" w:rsidRPr="00FB5590" w:rsidRDefault="00FB5590" w:rsidP="00FB5590">
      <w:pPr>
        <w:jc w:val="both"/>
        <w:rPr>
          <w:rFonts w:cs="Arial"/>
          <w:i/>
          <w:color w:val="000000" w:themeColor="text1"/>
          <w:sz w:val="22"/>
        </w:rPr>
      </w:pPr>
    </w:p>
    <w:p w14:paraId="6953B6C4" w14:textId="787E5CD7" w:rsidR="0075084E" w:rsidRPr="00FB5590" w:rsidRDefault="0075084E" w:rsidP="00FB5590">
      <w:pPr>
        <w:spacing w:after="160" w:line="259" w:lineRule="auto"/>
        <w:rPr>
          <w:rFonts w:cs="Arial"/>
          <w:i/>
          <w:color w:val="000000" w:themeColor="text1"/>
          <w:sz w:val="22"/>
        </w:rPr>
      </w:pPr>
      <w:r w:rsidRPr="00FB5590">
        <w:rPr>
          <w:rFonts w:cs="Arial"/>
          <w:color w:val="000000" w:themeColor="text1"/>
          <w:sz w:val="22"/>
        </w:rPr>
        <w:t xml:space="preserve">You will be allocated an anonymous number for data collection which will not be connected to your name or identity. </w:t>
      </w:r>
    </w:p>
    <w:p w14:paraId="05184F48" w14:textId="688C54B0" w:rsidR="00B66F7A" w:rsidRPr="00FB5590" w:rsidRDefault="00FB5590" w:rsidP="00FB5590">
      <w:pPr>
        <w:jc w:val="both"/>
        <w:rPr>
          <w:rFonts w:cs="Arial"/>
          <w:color w:val="000000" w:themeColor="text1"/>
          <w:sz w:val="22"/>
        </w:rPr>
      </w:pPr>
      <w:r w:rsidRPr="00FB5590">
        <w:rPr>
          <w:rFonts w:cs="Arial" w:hint="eastAsia"/>
          <w:color w:val="000000" w:themeColor="text1"/>
          <w:sz w:val="22"/>
        </w:rPr>
        <w:t>T</w:t>
      </w:r>
      <w:r w:rsidRPr="00FB5590">
        <w:rPr>
          <w:rFonts w:cs="Arial"/>
          <w:color w:val="000000" w:themeColor="text1"/>
          <w:sz w:val="22"/>
        </w:rPr>
        <w:t xml:space="preserve">he personal data gathered via questionnaire will be anonymised and will not be connected to your name or identity. These are stored in electronic form on a password protected computer. </w:t>
      </w:r>
    </w:p>
    <w:p w14:paraId="10A628D8" w14:textId="77777777" w:rsidR="009B2AEF" w:rsidRDefault="009B2AEF" w:rsidP="009E4B54">
      <w:pPr>
        <w:jc w:val="both"/>
        <w:rPr>
          <w:rFonts w:cs="Arial"/>
          <w:sz w:val="22"/>
        </w:rPr>
      </w:pPr>
    </w:p>
    <w:p w14:paraId="517995F9" w14:textId="77777777" w:rsidR="009B2AEF" w:rsidRPr="008537D8" w:rsidRDefault="009B2AEF" w:rsidP="009E4B54">
      <w:pPr>
        <w:jc w:val="both"/>
        <w:rPr>
          <w:rFonts w:cs="Arial"/>
          <w:b/>
          <w:sz w:val="22"/>
        </w:rPr>
      </w:pPr>
      <w:r w:rsidRPr="008537D8">
        <w:rPr>
          <w:rFonts w:cs="Arial"/>
          <w:b/>
          <w:sz w:val="22"/>
        </w:rPr>
        <w:t>How personal data is processed:</w:t>
      </w:r>
    </w:p>
    <w:p w14:paraId="407B5171" w14:textId="77777777" w:rsidR="009B2AEF" w:rsidRDefault="009B2AEF" w:rsidP="009E4B54">
      <w:pPr>
        <w:jc w:val="both"/>
        <w:rPr>
          <w:rFonts w:cs="Arial"/>
          <w:sz w:val="22"/>
        </w:rPr>
      </w:pPr>
    </w:p>
    <w:p w14:paraId="40F4E6A1" w14:textId="13AACB20" w:rsidR="00FB5590" w:rsidRPr="00FB5590" w:rsidRDefault="00FB5590" w:rsidP="00FB5590">
      <w:pPr>
        <w:rPr>
          <w:rFonts w:cs="Arial"/>
          <w:sz w:val="22"/>
        </w:rPr>
      </w:pPr>
      <w:r w:rsidRPr="00FB5590">
        <w:rPr>
          <w:rFonts w:cs="Arial"/>
          <w:sz w:val="22"/>
        </w:rPr>
        <w:t xml:space="preserve">The purpose of the questionnaire is to gather feedback on whether </w:t>
      </w:r>
      <w:proofErr w:type="spellStart"/>
      <w:r w:rsidR="004961B4">
        <w:rPr>
          <w:rFonts w:cs="Arial"/>
          <w:sz w:val="22"/>
        </w:rPr>
        <w:t>MediaLib</w:t>
      </w:r>
      <w:proofErr w:type="spellEnd"/>
      <w:r w:rsidR="004961B4">
        <w:rPr>
          <w:rFonts w:cs="Arial"/>
          <w:sz w:val="22"/>
        </w:rPr>
        <w:t xml:space="preserve"> is an effective way to learn/teach programming</w:t>
      </w:r>
      <w:r w:rsidRPr="00FB5590">
        <w:rPr>
          <w:rFonts w:cs="Arial"/>
          <w:sz w:val="22"/>
        </w:rPr>
        <w:t xml:space="preserve">. </w:t>
      </w:r>
      <w:r w:rsidRPr="00FB5590">
        <w:rPr>
          <w:rFonts w:cs="Arial" w:hint="eastAsia"/>
          <w:sz w:val="22"/>
          <w:lang w:val="en-US" w:eastAsia="ja-JP"/>
        </w:rPr>
        <w:t>A</w:t>
      </w:r>
      <w:r w:rsidRPr="00FB5590">
        <w:rPr>
          <w:rFonts w:cs="Arial"/>
          <w:sz w:val="22"/>
          <w:lang w:val="en-US" w:eastAsia="ja-JP"/>
        </w:rPr>
        <w:t>ll the data collected via the questionnaire will be anonymized.</w:t>
      </w:r>
      <w:r w:rsidR="008F212B">
        <w:rPr>
          <w:rFonts w:cs="Arial"/>
          <w:sz w:val="22"/>
          <w:lang w:val="en-US" w:eastAsia="ja-JP"/>
        </w:rPr>
        <w:t xml:space="preserve"> </w:t>
      </w:r>
    </w:p>
    <w:p w14:paraId="1CB9831E" w14:textId="77777777" w:rsidR="00B66F7A" w:rsidRDefault="00B66F7A" w:rsidP="006C08C1">
      <w:pPr>
        <w:spacing w:after="160" w:line="259" w:lineRule="auto"/>
        <w:rPr>
          <w:rStyle w:val="Emphasis"/>
          <w:rFonts w:cs="Arial"/>
          <w:i w:val="0"/>
          <w:iCs w:val="0"/>
          <w:sz w:val="22"/>
          <w:u w:val="single"/>
        </w:rPr>
      </w:pPr>
    </w:p>
    <w:p w14:paraId="13E7D2BE" w14:textId="77777777" w:rsidR="006C08C1" w:rsidRPr="006C08C1" w:rsidRDefault="006C08C1" w:rsidP="006C08C1">
      <w:pPr>
        <w:spacing w:after="160" w:line="259" w:lineRule="auto"/>
        <w:rPr>
          <w:rStyle w:val="Emphasis"/>
          <w:rFonts w:cs="Arial"/>
          <w:i w:val="0"/>
          <w:iCs w:val="0"/>
          <w:sz w:val="22"/>
          <w:u w:val="single"/>
        </w:rPr>
      </w:pPr>
      <w:r w:rsidRPr="006C08C1">
        <w:rPr>
          <w:rStyle w:val="Emphasis"/>
          <w:rFonts w:cs="Arial"/>
          <w:i w:val="0"/>
          <w:iCs w:val="0"/>
          <w:sz w:val="22"/>
          <w:u w:val="single"/>
        </w:rPr>
        <w:t>Withdrawal of data</w:t>
      </w:r>
    </w:p>
    <w:p w14:paraId="0D7F3D96" w14:textId="77777777" w:rsidR="00D54964" w:rsidRPr="00846634" w:rsidRDefault="00FB7A6B" w:rsidP="00846634">
      <w:pPr>
        <w:rPr>
          <w:rFonts w:cs="Arial"/>
          <w:i/>
          <w:color w:val="000000" w:themeColor="text1"/>
          <w:sz w:val="22"/>
        </w:rPr>
      </w:pPr>
      <w:r w:rsidRPr="00846634">
        <w:rPr>
          <w:rFonts w:cs="Arial"/>
          <w:color w:val="000000" w:themeColor="text1"/>
          <w:sz w:val="22"/>
        </w:rPr>
        <w:t>You can request withdrawal of your data until it has been fully anonymised.  Once this has happened it will not be possible to identify you from any of the data we hold.</w:t>
      </w:r>
    </w:p>
    <w:p w14:paraId="291585EE" w14:textId="77777777" w:rsidR="00955184" w:rsidRPr="00FB7A6B" w:rsidRDefault="00955184" w:rsidP="00FB7A6B">
      <w:pPr>
        <w:spacing w:after="160" w:line="259" w:lineRule="auto"/>
        <w:rPr>
          <w:rFonts w:cs="Arial"/>
          <w:i/>
          <w:color w:val="FF0000"/>
          <w:sz w:val="22"/>
        </w:rPr>
      </w:pPr>
    </w:p>
    <w:p w14:paraId="39BFC1AB" w14:textId="2AC15061" w:rsidR="009B2AEF" w:rsidRDefault="009B2AEF" w:rsidP="009E4B54">
      <w:pPr>
        <w:jc w:val="both"/>
        <w:rPr>
          <w:rFonts w:cs="Arial"/>
          <w:b/>
          <w:sz w:val="22"/>
        </w:rPr>
      </w:pPr>
      <w:r w:rsidRPr="008537D8">
        <w:rPr>
          <w:rFonts w:cs="Arial"/>
          <w:b/>
          <w:sz w:val="22"/>
        </w:rPr>
        <w:t xml:space="preserve">Who </w:t>
      </w:r>
      <w:r w:rsidR="005258F5">
        <w:rPr>
          <w:rFonts w:cs="Arial"/>
          <w:b/>
          <w:sz w:val="22"/>
        </w:rPr>
        <w:t>the researcher</w:t>
      </w:r>
      <w:r w:rsidRPr="008537D8">
        <w:rPr>
          <w:rFonts w:cs="Arial"/>
          <w:b/>
          <w:sz w:val="22"/>
        </w:rPr>
        <w:t xml:space="preserve"> shares personal </w:t>
      </w:r>
      <w:r w:rsidR="007C0FFF">
        <w:rPr>
          <w:rFonts w:cs="Arial"/>
          <w:b/>
          <w:sz w:val="22"/>
        </w:rPr>
        <w:t xml:space="preserve">data </w:t>
      </w:r>
      <w:r w:rsidRPr="008537D8">
        <w:rPr>
          <w:rFonts w:cs="Arial"/>
          <w:b/>
          <w:sz w:val="22"/>
        </w:rPr>
        <w:t>with:</w:t>
      </w:r>
    </w:p>
    <w:p w14:paraId="553570FA" w14:textId="7E3C1B8E" w:rsidR="004E2B06" w:rsidRDefault="004E2B06" w:rsidP="009E4B54">
      <w:pPr>
        <w:jc w:val="both"/>
        <w:rPr>
          <w:rFonts w:cs="Arial"/>
          <w:b/>
          <w:sz w:val="22"/>
        </w:rPr>
      </w:pPr>
    </w:p>
    <w:p w14:paraId="62FA16A3" w14:textId="1FD764F8" w:rsidR="004E2B06" w:rsidRPr="004E2B06" w:rsidRDefault="004E2B06" w:rsidP="009E4B54">
      <w:pPr>
        <w:jc w:val="both"/>
        <w:rPr>
          <w:rFonts w:cs="Arial"/>
          <w:bCs/>
          <w:sz w:val="22"/>
        </w:rPr>
      </w:pPr>
      <w:r>
        <w:rPr>
          <w:rFonts w:cs="Arial"/>
          <w:bCs/>
          <w:sz w:val="22"/>
        </w:rPr>
        <w:t xml:space="preserve">Questionnaire and personal information will be kept confidential by the research team, and the outcome may be shared in the form of presentation in a seminar/conference or published as a paper. </w:t>
      </w:r>
    </w:p>
    <w:p w14:paraId="5D8AEECA" w14:textId="77777777" w:rsidR="00955184" w:rsidRDefault="00955184" w:rsidP="007B7F5E">
      <w:pPr>
        <w:jc w:val="both"/>
        <w:rPr>
          <w:rFonts w:cs="Arial"/>
          <w:i/>
          <w:color w:val="FF0000"/>
          <w:sz w:val="22"/>
        </w:rPr>
      </w:pPr>
    </w:p>
    <w:p w14:paraId="35F7A6AE" w14:textId="77777777" w:rsidR="007B7F5E" w:rsidRPr="00FB5667" w:rsidRDefault="00FB5667" w:rsidP="00AC26F9">
      <w:pPr>
        <w:jc w:val="both"/>
        <w:rPr>
          <w:rFonts w:cs="Arial"/>
          <w:sz w:val="22"/>
        </w:rPr>
      </w:pPr>
      <w:r>
        <w:rPr>
          <w:rFonts w:cs="Arial"/>
          <w:sz w:val="22"/>
        </w:rPr>
        <w:t xml:space="preserve">Please be aware that if you disclose information which indicates the potential for serious and immediate harm to </w:t>
      </w:r>
      <w:r w:rsidR="00FD6D17">
        <w:rPr>
          <w:rFonts w:cs="Arial"/>
          <w:sz w:val="22"/>
        </w:rPr>
        <w:t xml:space="preserve">yourself or </w:t>
      </w:r>
      <w:r>
        <w:rPr>
          <w:rFonts w:cs="Arial"/>
          <w:sz w:val="22"/>
        </w:rPr>
        <w:t xml:space="preserve">others, the research team may be obliged to </w:t>
      </w:r>
      <w:r w:rsidR="009E6E9F">
        <w:rPr>
          <w:rFonts w:cs="Arial"/>
          <w:sz w:val="22"/>
        </w:rPr>
        <w:t xml:space="preserve">breach confidentiality and </w:t>
      </w:r>
      <w:r>
        <w:rPr>
          <w:rFonts w:cs="Arial"/>
          <w:sz w:val="22"/>
        </w:rPr>
        <w:t xml:space="preserve">report this to relevant authorities.  This includes disclosure of </w:t>
      </w:r>
      <w:r>
        <w:rPr>
          <w:sz w:val="22"/>
        </w:rPr>
        <w:t>child protection offences such as the physical or sexual abuse of minors, the physical abuse of vulnerable adults, money laundering, or other crimes covered by prevention of terrorism legislation.</w:t>
      </w:r>
      <w:r w:rsidR="000F3659">
        <w:rPr>
          <w:sz w:val="22"/>
        </w:rPr>
        <w:t xml:space="preserve">  Where you disclose behaviour (by yourself or others) that is potentially illegal but does not present serious and immediate danger to others, the researcher will, where appropriate, signpost you to relevant services, but the information you provide will be kept confidential</w:t>
      </w:r>
      <w:r w:rsidR="00FD6D17">
        <w:rPr>
          <w:sz w:val="22"/>
        </w:rPr>
        <w:t xml:space="preserve"> (unless you explicitly request otherwise)</w:t>
      </w:r>
      <w:r w:rsidR="000F3659">
        <w:rPr>
          <w:sz w:val="22"/>
        </w:rPr>
        <w:t xml:space="preserve">. </w:t>
      </w:r>
    </w:p>
    <w:p w14:paraId="78C23F3E" w14:textId="77777777" w:rsidR="00FB5667" w:rsidRDefault="00FB5667" w:rsidP="00AC26F9">
      <w:pPr>
        <w:jc w:val="both"/>
        <w:rPr>
          <w:rFonts w:cs="Arial"/>
          <w:color w:val="FF0000"/>
          <w:sz w:val="22"/>
        </w:rPr>
      </w:pPr>
    </w:p>
    <w:p w14:paraId="4F012C27" w14:textId="77777777" w:rsidR="009B2AEF" w:rsidRPr="008537D8" w:rsidRDefault="009B2AEF" w:rsidP="009E4B54">
      <w:pPr>
        <w:jc w:val="both"/>
        <w:rPr>
          <w:rFonts w:cs="Arial"/>
          <w:b/>
          <w:sz w:val="22"/>
        </w:rPr>
      </w:pPr>
      <w:r w:rsidRPr="008537D8">
        <w:rPr>
          <w:rFonts w:cs="Arial"/>
          <w:b/>
          <w:sz w:val="22"/>
        </w:rPr>
        <w:t xml:space="preserve">How long personal data is held </w:t>
      </w:r>
      <w:r w:rsidR="005258F5">
        <w:rPr>
          <w:rFonts w:cs="Arial"/>
          <w:b/>
          <w:sz w:val="22"/>
        </w:rPr>
        <w:t>by the researcher</w:t>
      </w:r>
      <w:r w:rsidRPr="008537D8">
        <w:rPr>
          <w:rFonts w:cs="Arial"/>
          <w:b/>
          <w:sz w:val="22"/>
        </w:rPr>
        <w:t>:</w:t>
      </w:r>
    </w:p>
    <w:p w14:paraId="26E1C78E" w14:textId="6D8A2902" w:rsidR="009E3E60" w:rsidRDefault="009E3E60" w:rsidP="00C5556C">
      <w:pPr>
        <w:jc w:val="both"/>
        <w:rPr>
          <w:rFonts w:cs="Arial"/>
          <w:i/>
          <w:color w:val="FF0000"/>
          <w:sz w:val="22"/>
        </w:rPr>
      </w:pPr>
    </w:p>
    <w:p w14:paraId="68542EB4" w14:textId="0AB3480D" w:rsidR="004E2B06" w:rsidRDefault="004E2B06" w:rsidP="00C5556C">
      <w:pPr>
        <w:jc w:val="both"/>
        <w:rPr>
          <w:rFonts w:cs="Arial"/>
          <w:i/>
          <w:color w:val="FF0000"/>
          <w:sz w:val="22"/>
        </w:rPr>
      </w:pPr>
      <w:r w:rsidRPr="004F4C03">
        <w:rPr>
          <w:rFonts w:cs="Arial"/>
          <w:sz w:val="22"/>
          <w:lang w:eastAsia="ja-JP"/>
        </w:rPr>
        <w:t xml:space="preserve">The personal </w:t>
      </w:r>
      <w:r>
        <w:rPr>
          <w:rFonts w:cs="Arial"/>
          <w:sz w:val="22"/>
          <w:lang w:eastAsia="ja-JP"/>
        </w:rPr>
        <w:t>data</w:t>
      </w:r>
      <w:r w:rsidRPr="004F4C03">
        <w:rPr>
          <w:rFonts w:cs="Arial"/>
          <w:sz w:val="22"/>
          <w:lang w:eastAsia="ja-JP"/>
        </w:rPr>
        <w:t xml:space="preserve"> we collected in the context of our study based on the questionnaire will be retained for a year;</w:t>
      </w:r>
      <w:r w:rsidR="00175E10">
        <w:rPr>
          <w:rFonts w:cs="Arial"/>
          <w:sz w:val="22"/>
          <w:lang w:eastAsia="ja-JP"/>
        </w:rPr>
        <w:t xml:space="preserve"> other data related to the study will be retained for 10 years.</w:t>
      </w:r>
      <w:r w:rsidRPr="004F4C03">
        <w:rPr>
          <w:rFonts w:cs="Arial"/>
          <w:sz w:val="22"/>
          <w:lang w:eastAsia="ja-JP"/>
        </w:rPr>
        <w:t xml:space="preserve"> </w:t>
      </w:r>
      <w:r w:rsidR="00175E10">
        <w:rPr>
          <w:rFonts w:cs="Arial"/>
          <w:sz w:val="22"/>
          <w:lang w:val="en-US" w:eastAsia="ja-JP"/>
        </w:rPr>
        <w:t>A</w:t>
      </w:r>
      <w:r w:rsidRPr="004F4C03">
        <w:rPr>
          <w:rFonts w:cs="Arial"/>
          <w:sz w:val="22"/>
          <w:lang w:val="en-US" w:eastAsia="ja-JP"/>
        </w:rPr>
        <w:t xml:space="preserve">ll the processed data </w:t>
      </w:r>
      <w:proofErr w:type="gramStart"/>
      <w:r w:rsidRPr="004F4C03">
        <w:rPr>
          <w:rFonts w:cs="Arial"/>
          <w:sz w:val="22"/>
          <w:lang w:val="en-US" w:eastAsia="ja-JP"/>
        </w:rPr>
        <w:t>with regard to</w:t>
      </w:r>
      <w:proofErr w:type="gramEnd"/>
      <w:r w:rsidRPr="004F4C03">
        <w:rPr>
          <w:rFonts w:cs="Arial"/>
          <w:sz w:val="22"/>
          <w:lang w:val="en-US" w:eastAsia="ja-JP"/>
        </w:rPr>
        <w:t xml:space="preserve"> the study will be destroyed afterwards.</w:t>
      </w:r>
    </w:p>
    <w:p w14:paraId="3EB16C47" w14:textId="77777777" w:rsidR="00B66F7A" w:rsidRDefault="00B66F7A" w:rsidP="009E4B54">
      <w:pPr>
        <w:jc w:val="both"/>
        <w:rPr>
          <w:rFonts w:cs="Arial"/>
          <w:b/>
          <w:sz w:val="22"/>
        </w:rPr>
      </w:pPr>
    </w:p>
    <w:p w14:paraId="3793A387" w14:textId="77777777" w:rsidR="009B2AEF" w:rsidRPr="008537D8" w:rsidRDefault="00AC26F9" w:rsidP="009E4B54">
      <w:pPr>
        <w:jc w:val="both"/>
        <w:rPr>
          <w:rFonts w:cs="Arial"/>
          <w:b/>
          <w:sz w:val="22"/>
        </w:rPr>
      </w:pPr>
      <w:r>
        <w:rPr>
          <w:rFonts w:cs="Arial"/>
          <w:b/>
          <w:sz w:val="22"/>
        </w:rPr>
        <w:t xml:space="preserve">How to object to </w:t>
      </w:r>
      <w:r w:rsidR="005258F5">
        <w:rPr>
          <w:rFonts w:cs="Arial"/>
          <w:b/>
          <w:sz w:val="22"/>
        </w:rPr>
        <w:t xml:space="preserve">the </w:t>
      </w:r>
      <w:r w:rsidR="009B2AEF" w:rsidRPr="008537D8">
        <w:rPr>
          <w:rFonts w:cs="Arial"/>
          <w:b/>
          <w:sz w:val="22"/>
        </w:rPr>
        <w:t xml:space="preserve">processing </w:t>
      </w:r>
      <w:r w:rsidR="005258F5">
        <w:rPr>
          <w:rFonts w:cs="Arial"/>
          <w:b/>
          <w:sz w:val="22"/>
        </w:rPr>
        <w:t xml:space="preserve">of </w:t>
      </w:r>
      <w:r w:rsidR="009B2AEF" w:rsidRPr="008537D8">
        <w:rPr>
          <w:rFonts w:cs="Arial"/>
          <w:b/>
          <w:sz w:val="22"/>
        </w:rPr>
        <w:t>your personal data</w:t>
      </w:r>
      <w:r w:rsidR="005258F5">
        <w:rPr>
          <w:rFonts w:cs="Arial"/>
          <w:b/>
          <w:sz w:val="22"/>
        </w:rPr>
        <w:t xml:space="preserve"> for this project</w:t>
      </w:r>
      <w:r w:rsidR="009B2AEF" w:rsidRPr="008537D8">
        <w:rPr>
          <w:rFonts w:cs="Arial"/>
          <w:b/>
          <w:sz w:val="22"/>
        </w:rPr>
        <w:t>:</w:t>
      </w:r>
    </w:p>
    <w:p w14:paraId="35F553AD" w14:textId="77777777" w:rsidR="009B2AEF" w:rsidRDefault="009B2AEF" w:rsidP="009E4B54">
      <w:pPr>
        <w:jc w:val="both"/>
        <w:rPr>
          <w:rFonts w:cs="Arial"/>
          <w:sz w:val="22"/>
        </w:rPr>
      </w:pPr>
    </w:p>
    <w:p w14:paraId="5EB2377B" w14:textId="39CA3E05" w:rsidR="00846634" w:rsidRPr="00846634" w:rsidRDefault="00AC26F9" w:rsidP="00846634">
      <w:pPr>
        <w:rPr>
          <w:rFonts w:cs="Arial"/>
          <w:i/>
          <w:color w:val="000000" w:themeColor="text1"/>
          <w:sz w:val="22"/>
        </w:rPr>
      </w:pPr>
      <w:r w:rsidRPr="00846634">
        <w:rPr>
          <w:rFonts w:cs="Arial"/>
          <w:color w:val="000000" w:themeColor="text1"/>
          <w:sz w:val="22"/>
        </w:rPr>
        <w:t xml:space="preserve">If you have any </w:t>
      </w:r>
      <w:r w:rsidR="00AC5AE0" w:rsidRPr="00846634">
        <w:rPr>
          <w:rFonts w:cs="Arial"/>
          <w:color w:val="000000" w:themeColor="text1"/>
          <w:sz w:val="22"/>
        </w:rPr>
        <w:t>concerns regarding the</w:t>
      </w:r>
      <w:r w:rsidRPr="00846634">
        <w:rPr>
          <w:rFonts w:cs="Arial"/>
          <w:color w:val="000000" w:themeColor="text1"/>
          <w:sz w:val="22"/>
        </w:rPr>
        <w:t xml:space="preserve"> processing of your personal data</w:t>
      </w:r>
      <w:r w:rsidR="00402E23" w:rsidRPr="00846634">
        <w:rPr>
          <w:rFonts w:cs="Arial"/>
          <w:color w:val="000000" w:themeColor="text1"/>
          <w:sz w:val="22"/>
        </w:rPr>
        <w:t>, or you wish to withdraw your data from the project,</w:t>
      </w:r>
      <w:r w:rsidRPr="00846634">
        <w:rPr>
          <w:rFonts w:cs="Arial"/>
          <w:color w:val="000000" w:themeColor="text1"/>
          <w:sz w:val="22"/>
        </w:rPr>
        <w:t xml:space="preserve"> contac</w:t>
      </w:r>
      <w:r w:rsidR="00846634" w:rsidRPr="00846634">
        <w:rPr>
          <w:rFonts w:cs="Arial"/>
          <w:color w:val="000000" w:themeColor="text1"/>
          <w:sz w:val="22"/>
        </w:rPr>
        <w:t xml:space="preserve">t </w:t>
      </w:r>
      <w:proofErr w:type="spellStart"/>
      <w:r w:rsidR="00F11F6A">
        <w:rPr>
          <w:rFonts w:cs="Arial"/>
          <w:iCs/>
          <w:color w:val="000000" w:themeColor="text1"/>
          <w:sz w:val="22"/>
        </w:rPr>
        <w:t>Jingyun</w:t>
      </w:r>
      <w:proofErr w:type="spellEnd"/>
      <w:r w:rsidR="00F11F6A">
        <w:rPr>
          <w:rFonts w:cs="Arial"/>
          <w:iCs/>
          <w:color w:val="000000" w:themeColor="text1"/>
          <w:sz w:val="22"/>
        </w:rPr>
        <w:t xml:space="preserve"> Wang (jingyun.wang@durham.ac.uk).</w:t>
      </w:r>
    </w:p>
    <w:p w14:paraId="6BFA2D8C" w14:textId="77777777" w:rsidR="009B2AEF" w:rsidRDefault="009B2AEF" w:rsidP="009E4B54">
      <w:pPr>
        <w:jc w:val="both"/>
        <w:rPr>
          <w:rFonts w:cs="Arial"/>
          <w:sz w:val="22"/>
        </w:rPr>
      </w:pPr>
    </w:p>
    <w:p w14:paraId="6B704F19" w14:textId="1EBA10E6" w:rsidR="006C45E0" w:rsidRPr="00846634" w:rsidRDefault="006C45E0">
      <w:pPr>
        <w:rPr>
          <w:rFonts w:cs="Arial"/>
          <w:i/>
          <w:color w:val="000000" w:themeColor="text1"/>
          <w:sz w:val="22"/>
        </w:rPr>
      </w:pPr>
    </w:p>
    <w:sectPr w:rsidR="006C45E0" w:rsidRPr="008466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2B0A4" w14:textId="77777777" w:rsidR="00322909" w:rsidRDefault="00322909" w:rsidP="009D6241">
      <w:r>
        <w:separator/>
      </w:r>
    </w:p>
  </w:endnote>
  <w:endnote w:type="continuationSeparator" w:id="0">
    <w:p w14:paraId="054470AE" w14:textId="77777777" w:rsidR="00322909" w:rsidRDefault="00322909" w:rsidP="009D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inherit">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3FF2F" w14:textId="77777777" w:rsidR="00322909" w:rsidRDefault="00322909" w:rsidP="009D6241">
      <w:r>
        <w:separator/>
      </w:r>
    </w:p>
  </w:footnote>
  <w:footnote w:type="continuationSeparator" w:id="0">
    <w:p w14:paraId="6C7E6409" w14:textId="77777777" w:rsidR="00322909" w:rsidRDefault="00322909" w:rsidP="009D6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3912"/>
    <w:multiLevelType w:val="multilevel"/>
    <w:tmpl w:val="4C40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6345F"/>
    <w:multiLevelType w:val="hybridMultilevel"/>
    <w:tmpl w:val="D08C2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15E3D"/>
    <w:multiLevelType w:val="hybridMultilevel"/>
    <w:tmpl w:val="2EA24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FC2267"/>
    <w:multiLevelType w:val="hybridMultilevel"/>
    <w:tmpl w:val="FEF253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C453F1"/>
    <w:multiLevelType w:val="hybridMultilevel"/>
    <w:tmpl w:val="1C72C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A04E1A"/>
    <w:multiLevelType w:val="hybridMultilevel"/>
    <w:tmpl w:val="07A0FF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631D22"/>
    <w:multiLevelType w:val="hybridMultilevel"/>
    <w:tmpl w:val="97E48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401D78"/>
    <w:multiLevelType w:val="hybridMultilevel"/>
    <w:tmpl w:val="6D4C99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004AE6"/>
    <w:multiLevelType w:val="hybridMultilevel"/>
    <w:tmpl w:val="C1CA0C5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646388"/>
    <w:multiLevelType w:val="multilevel"/>
    <w:tmpl w:val="3E24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555627"/>
    <w:multiLevelType w:val="hybridMultilevel"/>
    <w:tmpl w:val="DDB85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00181C"/>
    <w:multiLevelType w:val="hybridMultilevel"/>
    <w:tmpl w:val="2D6E5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875959"/>
    <w:multiLevelType w:val="multilevel"/>
    <w:tmpl w:val="4C40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21705E"/>
    <w:multiLevelType w:val="hybridMultilevel"/>
    <w:tmpl w:val="303CD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D06BA7"/>
    <w:multiLevelType w:val="multilevel"/>
    <w:tmpl w:val="4C40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4039AF"/>
    <w:multiLevelType w:val="multilevel"/>
    <w:tmpl w:val="4C40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CA6B70"/>
    <w:multiLevelType w:val="hybridMultilevel"/>
    <w:tmpl w:val="E63C2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0946F4"/>
    <w:multiLevelType w:val="hybridMultilevel"/>
    <w:tmpl w:val="D640EEAE"/>
    <w:lvl w:ilvl="0" w:tplc="0B4E0AF6">
      <w:start w:val="2"/>
      <w:numFmt w:val="bullet"/>
      <w:lvlText w:val="-"/>
      <w:lvlJc w:val="left"/>
      <w:pPr>
        <w:ind w:left="720" w:hanging="360"/>
      </w:pPr>
      <w:rPr>
        <w:rFonts w:ascii="Arial" w:eastAsiaTheme="minorHAnsi"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5212CA"/>
    <w:multiLevelType w:val="hybridMultilevel"/>
    <w:tmpl w:val="099E58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953E73"/>
    <w:multiLevelType w:val="multilevel"/>
    <w:tmpl w:val="1426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C11739"/>
    <w:multiLevelType w:val="hybridMultilevel"/>
    <w:tmpl w:val="3F22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8723B4"/>
    <w:multiLevelType w:val="hybridMultilevel"/>
    <w:tmpl w:val="B714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0A2D10"/>
    <w:multiLevelType w:val="hybridMultilevel"/>
    <w:tmpl w:val="00D43068"/>
    <w:lvl w:ilvl="0" w:tplc="08090001">
      <w:start w:val="1"/>
      <w:numFmt w:val="bullet"/>
      <w:lvlText w:val=""/>
      <w:lvlJc w:val="left"/>
      <w:pPr>
        <w:ind w:left="360" w:hanging="360"/>
      </w:pPr>
      <w:rPr>
        <w:rFonts w:ascii="Symbol" w:hAnsi="Symbol" w:hint="default"/>
      </w:rPr>
    </w:lvl>
    <w:lvl w:ilvl="1" w:tplc="7A987A84">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80867197">
    <w:abstractNumId w:val="14"/>
  </w:num>
  <w:num w:numId="2" w16cid:durableId="1299989176">
    <w:abstractNumId w:val="9"/>
  </w:num>
  <w:num w:numId="3" w16cid:durableId="1576892528">
    <w:abstractNumId w:val="19"/>
  </w:num>
  <w:num w:numId="4" w16cid:durableId="518466154">
    <w:abstractNumId w:val="0"/>
  </w:num>
  <w:num w:numId="5" w16cid:durableId="634608692">
    <w:abstractNumId w:val="15"/>
  </w:num>
  <w:num w:numId="6" w16cid:durableId="1971282094">
    <w:abstractNumId w:val="12"/>
  </w:num>
  <w:num w:numId="7" w16cid:durableId="892883446">
    <w:abstractNumId w:val="7"/>
  </w:num>
  <w:num w:numId="8" w16cid:durableId="392001009">
    <w:abstractNumId w:val="18"/>
  </w:num>
  <w:num w:numId="9" w16cid:durableId="1795975076">
    <w:abstractNumId w:val="20"/>
  </w:num>
  <w:num w:numId="10" w16cid:durableId="1165632999">
    <w:abstractNumId w:val="2"/>
  </w:num>
  <w:num w:numId="11" w16cid:durableId="357201947">
    <w:abstractNumId w:val="22"/>
  </w:num>
  <w:num w:numId="12" w16cid:durableId="1720126864">
    <w:abstractNumId w:val="17"/>
  </w:num>
  <w:num w:numId="13" w16cid:durableId="1217424851">
    <w:abstractNumId w:val="13"/>
  </w:num>
  <w:num w:numId="14" w16cid:durableId="313728522">
    <w:abstractNumId w:val="8"/>
  </w:num>
  <w:num w:numId="15" w16cid:durableId="194345639">
    <w:abstractNumId w:val="3"/>
  </w:num>
  <w:num w:numId="16" w16cid:durableId="377123903">
    <w:abstractNumId w:val="5"/>
  </w:num>
  <w:num w:numId="17" w16cid:durableId="2131514936">
    <w:abstractNumId w:val="11"/>
  </w:num>
  <w:num w:numId="18" w16cid:durableId="1493523709">
    <w:abstractNumId w:val="16"/>
  </w:num>
  <w:num w:numId="19" w16cid:durableId="274945862">
    <w:abstractNumId w:val="21"/>
  </w:num>
  <w:num w:numId="20" w16cid:durableId="473643204">
    <w:abstractNumId w:val="6"/>
  </w:num>
  <w:num w:numId="21" w16cid:durableId="434252498">
    <w:abstractNumId w:val="4"/>
  </w:num>
  <w:num w:numId="22" w16cid:durableId="1540161589">
    <w:abstractNumId w:val="10"/>
  </w:num>
  <w:num w:numId="23" w16cid:durableId="1571428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D25"/>
    <w:rsid w:val="00004599"/>
    <w:rsid w:val="00047E93"/>
    <w:rsid w:val="00056CB5"/>
    <w:rsid w:val="00091B1A"/>
    <w:rsid w:val="000A60F8"/>
    <w:rsid w:val="000D05D8"/>
    <w:rsid w:val="000F3659"/>
    <w:rsid w:val="0015470D"/>
    <w:rsid w:val="00161260"/>
    <w:rsid w:val="00175E10"/>
    <w:rsid w:val="00215039"/>
    <w:rsid w:val="002354A4"/>
    <w:rsid w:val="0024255F"/>
    <w:rsid w:val="00250B98"/>
    <w:rsid w:val="002B49E0"/>
    <w:rsid w:val="00322909"/>
    <w:rsid w:val="00336C72"/>
    <w:rsid w:val="00375199"/>
    <w:rsid w:val="003B5627"/>
    <w:rsid w:val="003D6622"/>
    <w:rsid w:val="00402E23"/>
    <w:rsid w:val="00461548"/>
    <w:rsid w:val="004961B4"/>
    <w:rsid w:val="004E2B06"/>
    <w:rsid w:val="004F36E8"/>
    <w:rsid w:val="00522207"/>
    <w:rsid w:val="005258F5"/>
    <w:rsid w:val="005409C6"/>
    <w:rsid w:val="00555280"/>
    <w:rsid w:val="00582866"/>
    <w:rsid w:val="005A2D50"/>
    <w:rsid w:val="005A6024"/>
    <w:rsid w:val="005C0C2C"/>
    <w:rsid w:val="005E256C"/>
    <w:rsid w:val="00637C82"/>
    <w:rsid w:val="006C08C1"/>
    <w:rsid w:val="006C45E0"/>
    <w:rsid w:val="0072229E"/>
    <w:rsid w:val="00733B05"/>
    <w:rsid w:val="0075084E"/>
    <w:rsid w:val="00760C08"/>
    <w:rsid w:val="007621BA"/>
    <w:rsid w:val="0076590C"/>
    <w:rsid w:val="00777DF8"/>
    <w:rsid w:val="0078176F"/>
    <w:rsid w:val="007B7F5E"/>
    <w:rsid w:val="007C0FFF"/>
    <w:rsid w:val="007F7741"/>
    <w:rsid w:val="00804875"/>
    <w:rsid w:val="00846634"/>
    <w:rsid w:val="0085018F"/>
    <w:rsid w:val="008537D8"/>
    <w:rsid w:val="00881BB4"/>
    <w:rsid w:val="008D11DD"/>
    <w:rsid w:val="008E1D25"/>
    <w:rsid w:val="008F212B"/>
    <w:rsid w:val="00955184"/>
    <w:rsid w:val="009A7FAE"/>
    <w:rsid w:val="009B2AEF"/>
    <w:rsid w:val="009D6241"/>
    <w:rsid w:val="009E3E60"/>
    <w:rsid w:val="009E4B54"/>
    <w:rsid w:val="009E6E9F"/>
    <w:rsid w:val="009F3946"/>
    <w:rsid w:val="00A52144"/>
    <w:rsid w:val="00A85EA7"/>
    <w:rsid w:val="00AC26F9"/>
    <w:rsid w:val="00AC5AE0"/>
    <w:rsid w:val="00AF1756"/>
    <w:rsid w:val="00AF51FC"/>
    <w:rsid w:val="00B66F7A"/>
    <w:rsid w:val="00B84453"/>
    <w:rsid w:val="00B93031"/>
    <w:rsid w:val="00B93F32"/>
    <w:rsid w:val="00B95242"/>
    <w:rsid w:val="00BF57F9"/>
    <w:rsid w:val="00C5556C"/>
    <w:rsid w:val="00C73714"/>
    <w:rsid w:val="00C76D9E"/>
    <w:rsid w:val="00C810E9"/>
    <w:rsid w:val="00C87D1E"/>
    <w:rsid w:val="00CC0096"/>
    <w:rsid w:val="00CF4292"/>
    <w:rsid w:val="00D16F3A"/>
    <w:rsid w:val="00D54270"/>
    <w:rsid w:val="00D54964"/>
    <w:rsid w:val="00D564D3"/>
    <w:rsid w:val="00D63F0D"/>
    <w:rsid w:val="00D73EAF"/>
    <w:rsid w:val="00D82D7C"/>
    <w:rsid w:val="00DC33D6"/>
    <w:rsid w:val="00DE7186"/>
    <w:rsid w:val="00E21037"/>
    <w:rsid w:val="00E37E01"/>
    <w:rsid w:val="00E519EB"/>
    <w:rsid w:val="00E54519"/>
    <w:rsid w:val="00E71C22"/>
    <w:rsid w:val="00EC51F1"/>
    <w:rsid w:val="00F11F6A"/>
    <w:rsid w:val="00F54B54"/>
    <w:rsid w:val="00FB5590"/>
    <w:rsid w:val="00FB5667"/>
    <w:rsid w:val="00FB7A6B"/>
    <w:rsid w:val="00FD6D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16A4C"/>
  <w15:docId w15:val="{1D8EC58E-67F9-4360-AC19-E8018761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1D25"/>
    <w:pPr>
      <w:spacing w:after="150"/>
      <w:outlineLvl w:val="0"/>
    </w:pPr>
    <w:rPr>
      <w:rFonts w:ascii="inherit" w:eastAsia="Times New Roman" w:hAnsi="inherit" w:cs="Times New Roman"/>
      <w:color w:val="565656"/>
      <w:kern w:val="36"/>
      <w:sz w:val="62"/>
      <w:szCs w:val="62"/>
      <w:lang w:eastAsia="en-GB"/>
    </w:rPr>
  </w:style>
  <w:style w:type="paragraph" w:styleId="Heading2">
    <w:name w:val="heading 2"/>
    <w:basedOn w:val="Normal"/>
    <w:link w:val="Heading2Char"/>
    <w:uiPriority w:val="9"/>
    <w:qFormat/>
    <w:rsid w:val="008E1D25"/>
    <w:pPr>
      <w:spacing w:before="375" w:after="75"/>
      <w:outlineLvl w:val="1"/>
    </w:pPr>
    <w:rPr>
      <w:rFonts w:ascii="inherit" w:eastAsia="Times New Roman" w:hAnsi="inherit" w:cs="Times New Roman"/>
      <w:color w:val="565656"/>
      <w:sz w:val="48"/>
      <w:szCs w:val="48"/>
      <w:lang w:eastAsia="en-GB"/>
    </w:rPr>
  </w:style>
  <w:style w:type="paragraph" w:styleId="Heading3">
    <w:name w:val="heading 3"/>
    <w:basedOn w:val="Normal"/>
    <w:link w:val="Heading3Char"/>
    <w:uiPriority w:val="9"/>
    <w:qFormat/>
    <w:rsid w:val="008E1D25"/>
    <w:pPr>
      <w:spacing w:before="300" w:after="75"/>
      <w:outlineLvl w:val="2"/>
    </w:pPr>
    <w:rPr>
      <w:rFonts w:ascii="inherit" w:eastAsia="Times New Roman" w:hAnsi="inherit" w:cs="Times New Roman"/>
      <w:color w:val="565656"/>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D25"/>
    <w:rPr>
      <w:rFonts w:ascii="inherit" w:eastAsia="Times New Roman" w:hAnsi="inherit" w:cs="Times New Roman"/>
      <w:color w:val="565656"/>
      <w:kern w:val="36"/>
      <w:sz w:val="62"/>
      <w:szCs w:val="62"/>
      <w:lang w:eastAsia="en-GB"/>
    </w:rPr>
  </w:style>
  <w:style w:type="character" w:customStyle="1" w:styleId="Heading2Char">
    <w:name w:val="Heading 2 Char"/>
    <w:basedOn w:val="DefaultParagraphFont"/>
    <w:link w:val="Heading2"/>
    <w:uiPriority w:val="9"/>
    <w:rsid w:val="008E1D25"/>
    <w:rPr>
      <w:rFonts w:ascii="inherit" w:eastAsia="Times New Roman" w:hAnsi="inherit" w:cs="Times New Roman"/>
      <w:color w:val="565656"/>
      <w:sz w:val="48"/>
      <w:szCs w:val="48"/>
      <w:lang w:eastAsia="en-GB"/>
    </w:rPr>
  </w:style>
  <w:style w:type="character" w:customStyle="1" w:styleId="Heading3Char">
    <w:name w:val="Heading 3 Char"/>
    <w:basedOn w:val="DefaultParagraphFont"/>
    <w:link w:val="Heading3"/>
    <w:uiPriority w:val="9"/>
    <w:rsid w:val="008E1D25"/>
    <w:rPr>
      <w:rFonts w:ascii="inherit" w:eastAsia="Times New Roman" w:hAnsi="inherit" w:cs="Times New Roman"/>
      <w:color w:val="565656"/>
      <w:sz w:val="38"/>
      <w:szCs w:val="38"/>
      <w:lang w:eastAsia="en-GB"/>
    </w:rPr>
  </w:style>
  <w:style w:type="character" w:styleId="Hyperlink">
    <w:name w:val="Hyperlink"/>
    <w:basedOn w:val="DefaultParagraphFont"/>
    <w:uiPriority w:val="99"/>
    <w:unhideWhenUsed/>
    <w:rsid w:val="008E1D25"/>
    <w:rPr>
      <w:strike w:val="0"/>
      <w:dstrike w:val="0"/>
      <w:color w:val="0000FF"/>
      <w:u w:val="none"/>
      <w:effect w:val="none"/>
      <w:shd w:val="clear" w:color="auto" w:fill="auto"/>
    </w:rPr>
  </w:style>
  <w:style w:type="paragraph" w:styleId="NormalWeb">
    <w:name w:val="Normal (Web)"/>
    <w:basedOn w:val="Normal"/>
    <w:uiPriority w:val="99"/>
    <w:semiHidden/>
    <w:unhideWhenUsed/>
    <w:rsid w:val="008E1D25"/>
    <w:pPr>
      <w:spacing w:after="330" w:line="360" w:lineRule="atLeast"/>
    </w:pPr>
    <w:rPr>
      <w:rFonts w:ascii="Times New Roman" w:eastAsia="Times New Roman" w:hAnsi="Times New Roman" w:cs="Times New Roman"/>
      <w:color w:val="262525"/>
      <w:sz w:val="28"/>
      <w:szCs w:val="28"/>
      <w:lang w:eastAsia="en-GB"/>
    </w:rPr>
  </w:style>
  <w:style w:type="paragraph" w:styleId="ListParagraph">
    <w:name w:val="List Paragraph"/>
    <w:basedOn w:val="Normal"/>
    <w:uiPriority w:val="34"/>
    <w:qFormat/>
    <w:rsid w:val="00804875"/>
    <w:pPr>
      <w:ind w:left="720"/>
      <w:contextualSpacing/>
    </w:pPr>
  </w:style>
  <w:style w:type="character" w:styleId="CommentReference">
    <w:name w:val="annotation reference"/>
    <w:basedOn w:val="DefaultParagraphFont"/>
    <w:uiPriority w:val="99"/>
    <w:semiHidden/>
    <w:unhideWhenUsed/>
    <w:rsid w:val="00A52144"/>
    <w:rPr>
      <w:sz w:val="16"/>
      <w:szCs w:val="16"/>
    </w:rPr>
  </w:style>
  <w:style w:type="paragraph" w:styleId="CommentText">
    <w:name w:val="annotation text"/>
    <w:basedOn w:val="Normal"/>
    <w:link w:val="CommentTextChar"/>
    <w:uiPriority w:val="99"/>
    <w:semiHidden/>
    <w:unhideWhenUsed/>
    <w:rsid w:val="00A52144"/>
    <w:rPr>
      <w:sz w:val="20"/>
      <w:szCs w:val="20"/>
    </w:rPr>
  </w:style>
  <w:style w:type="character" w:customStyle="1" w:styleId="CommentTextChar">
    <w:name w:val="Comment Text Char"/>
    <w:basedOn w:val="DefaultParagraphFont"/>
    <w:link w:val="CommentText"/>
    <w:uiPriority w:val="99"/>
    <w:semiHidden/>
    <w:rsid w:val="00A52144"/>
    <w:rPr>
      <w:sz w:val="20"/>
      <w:szCs w:val="20"/>
    </w:rPr>
  </w:style>
  <w:style w:type="paragraph" w:styleId="CommentSubject">
    <w:name w:val="annotation subject"/>
    <w:basedOn w:val="CommentText"/>
    <w:next w:val="CommentText"/>
    <w:link w:val="CommentSubjectChar"/>
    <w:uiPriority w:val="99"/>
    <w:semiHidden/>
    <w:unhideWhenUsed/>
    <w:rsid w:val="00A52144"/>
    <w:rPr>
      <w:b/>
      <w:bCs/>
    </w:rPr>
  </w:style>
  <w:style w:type="character" w:customStyle="1" w:styleId="CommentSubjectChar">
    <w:name w:val="Comment Subject Char"/>
    <w:basedOn w:val="CommentTextChar"/>
    <w:link w:val="CommentSubject"/>
    <w:uiPriority w:val="99"/>
    <w:semiHidden/>
    <w:rsid w:val="00A52144"/>
    <w:rPr>
      <w:b/>
      <w:bCs/>
      <w:sz w:val="20"/>
      <w:szCs w:val="20"/>
    </w:rPr>
  </w:style>
  <w:style w:type="paragraph" w:styleId="BalloonText">
    <w:name w:val="Balloon Text"/>
    <w:basedOn w:val="Normal"/>
    <w:link w:val="BalloonTextChar"/>
    <w:uiPriority w:val="99"/>
    <w:semiHidden/>
    <w:unhideWhenUsed/>
    <w:rsid w:val="00A52144"/>
    <w:rPr>
      <w:rFonts w:ascii="Tahoma" w:hAnsi="Tahoma" w:cs="Tahoma"/>
      <w:sz w:val="16"/>
      <w:szCs w:val="16"/>
    </w:rPr>
  </w:style>
  <w:style w:type="character" w:customStyle="1" w:styleId="BalloonTextChar">
    <w:name w:val="Balloon Text Char"/>
    <w:basedOn w:val="DefaultParagraphFont"/>
    <w:link w:val="BalloonText"/>
    <w:uiPriority w:val="99"/>
    <w:semiHidden/>
    <w:rsid w:val="00A52144"/>
    <w:rPr>
      <w:rFonts w:ascii="Tahoma" w:hAnsi="Tahoma" w:cs="Tahoma"/>
      <w:sz w:val="16"/>
      <w:szCs w:val="16"/>
    </w:rPr>
  </w:style>
  <w:style w:type="character" w:styleId="FollowedHyperlink">
    <w:name w:val="FollowedHyperlink"/>
    <w:basedOn w:val="DefaultParagraphFont"/>
    <w:uiPriority w:val="99"/>
    <w:semiHidden/>
    <w:unhideWhenUsed/>
    <w:rsid w:val="009A7FAE"/>
    <w:rPr>
      <w:color w:val="800080" w:themeColor="followedHyperlink"/>
      <w:u w:val="single"/>
    </w:rPr>
  </w:style>
  <w:style w:type="character" w:styleId="Emphasis">
    <w:name w:val="Emphasis"/>
    <w:basedOn w:val="DefaultParagraphFont"/>
    <w:uiPriority w:val="20"/>
    <w:qFormat/>
    <w:rsid w:val="0076590C"/>
    <w:rPr>
      <w:i/>
      <w:iCs/>
    </w:rPr>
  </w:style>
  <w:style w:type="table" w:styleId="TableGrid">
    <w:name w:val="Table Grid"/>
    <w:basedOn w:val="TableNormal"/>
    <w:uiPriority w:val="39"/>
    <w:rsid w:val="006C45E0"/>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6241"/>
    <w:pPr>
      <w:tabs>
        <w:tab w:val="center" w:pos="4513"/>
        <w:tab w:val="right" w:pos="9026"/>
      </w:tabs>
    </w:pPr>
  </w:style>
  <w:style w:type="character" w:customStyle="1" w:styleId="HeaderChar">
    <w:name w:val="Header Char"/>
    <w:basedOn w:val="DefaultParagraphFont"/>
    <w:link w:val="Header"/>
    <w:uiPriority w:val="99"/>
    <w:rsid w:val="009D6241"/>
  </w:style>
  <w:style w:type="paragraph" w:styleId="Footer">
    <w:name w:val="footer"/>
    <w:basedOn w:val="Normal"/>
    <w:link w:val="FooterChar"/>
    <w:uiPriority w:val="99"/>
    <w:unhideWhenUsed/>
    <w:rsid w:val="009D6241"/>
    <w:pPr>
      <w:tabs>
        <w:tab w:val="center" w:pos="4513"/>
        <w:tab w:val="right" w:pos="9026"/>
      </w:tabs>
    </w:pPr>
  </w:style>
  <w:style w:type="character" w:customStyle="1" w:styleId="FooterChar">
    <w:name w:val="Footer Char"/>
    <w:basedOn w:val="DefaultParagraphFont"/>
    <w:link w:val="Footer"/>
    <w:uiPriority w:val="99"/>
    <w:rsid w:val="009D6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2347">
      <w:bodyDiv w:val="1"/>
      <w:marLeft w:val="0"/>
      <w:marRight w:val="0"/>
      <w:marTop w:val="0"/>
      <w:marBottom w:val="0"/>
      <w:divBdr>
        <w:top w:val="none" w:sz="0" w:space="0" w:color="auto"/>
        <w:left w:val="none" w:sz="0" w:space="0" w:color="auto"/>
        <w:bottom w:val="none" w:sz="0" w:space="0" w:color="auto"/>
        <w:right w:val="none" w:sz="0" w:space="0" w:color="auto"/>
      </w:divBdr>
      <w:divsChild>
        <w:div w:id="2080512742">
          <w:marLeft w:val="0"/>
          <w:marRight w:val="0"/>
          <w:marTop w:val="0"/>
          <w:marBottom w:val="0"/>
          <w:divBdr>
            <w:top w:val="none" w:sz="0" w:space="0" w:color="auto"/>
            <w:left w:val="none" w:sz="0" w:space="0" w:color="auto"/>
            <w:bottom w:val="none" w:sz="0" w:space="0" w:color="auto"/>
            <w:right w:val="none" w:sz="0" w:space="0" w:color="auto"/>
          </w:divBdr>
          <w:divsChild>
            <w:div w:id="1676150644">
              <w:marLeft w:val="0"/>
              <w:marRight w:val="0"/>
              <w:marTop w:val="0"/>
              <w:marBottom w:val="0"/>
              <w:divBdr>
                <w:top w:val="none" w:sz="0" w:space="0" w:color="auto"/>
                <w:left w:val="none" w:sz="0" w:space="0" w:color="auto"/>
                <w:bottom w:val="none" w:sz="0" w:space="0" w:color="auto"/>
                <w:right w:val="none" w:sz="0" w:space="0" w:color="auto"/>
              </w:divBdr>
              <w:divsChild>
                <w:div w:id="1164007993">
                  <w:marLeft w:val="0"/>
                  <w:marRight w:val="0"/>
                  <w:marTop w:val="0"/>
                  <w:marBottom w:val="0"/>
                  <w:divBdr>
                    <w:top w:val="none" w:sz="0" w:space="0" w:color="auto"/>
                    <w:left w:val="none" w:sz="0" w:space="0" w:color="auto"/>
                    <w:bottom w:val="none" w:sz="0" w:space="0" w:color="auto"/>
                    <w:right w:val="none" w:sz="0" w:space="0" w:color="auto"/>
                  </w:divBdr>
                  <w:divsChild>
                    <w:div w:id="1176269076">
                      <w:marLeft w:val="0"/>
                      <w:marRight w:val="0"/>
                      <w:marTop w:val="0"/>
                      <w:marBottom w:val="0"/>
                      <w:divBdr>
                        <w:top w:val="none" w:sz="0" w:space="0" w:color="auto"/>
                        <w:left w:val="none" w:sz="0" w:space="0" w:color="auto"/>
                        <w:bottom w:val="none" w:sz="0" w:space="0" w:color="auto"/>
                        <w:right w:val="none" w:sz="0" w:space="0" w:color="auto"/>
                      </w:divBdr>
                      <w:divsChild>
                        <w:div w:id="212234760">
                          <w:marLeft w:val="0"/>
                          <w:marRight w:val="0"/>
                          <w:marTop w:val="0"/>
                          <w:marBottom w:val="0"/>
                          <w:divBdr>
                            <w:top w:val="none" w:sz="0" w:space="0" w:color="auto"/>
                            <w:left w:val="none" w:sz="0" w:space="0" w:color="auto"/>
                            <w:bottom w:val="none" w:sz="0" w:space="0" w:color="auto"/>
                            <w:right w:val="none" w:sz="0" w:space="0" w:color="auto"/>
                          </w:divBdr>
                          <w:divsChild>
                            <w:div w:id="198318028">
                              <w:marLeft w:val="0"/>
                              <w:marRight w:val="0"/>
                              <w:marTop w:val="0"/>
                              <w:marBottom w:val="0"/>
                              <w:divBdr>
                                <w:top w:val="none" w:sz="0" w:space="0" w:color="auto"/>
                                <w:left w:val="none" w:sz="0" w:space="0" w:color="auto"/>
                                <w:bottom w:val="none" w:sz="0" w:space="0" w:color="auto"/>
                                <w:right w:val="none" w:sz="0" w:space="0" w:color="auto"/>
                              </w:divBdr>
                              <w:divsChild>
                                <w:div w:id="1022587559">
                                  <w:marLeft w:val="0"/>
                                  <w:marRight w:val="0"/>
                                  <w:marTop w:val="0"/>
                                  <w:marBottom w:val="0"/>
                                  <w:divBdr>
                                    <w:top w:val="none" w:sz="0" w:space="0" w:color="auto"/>
                                    <w:left w:val="none" w:sz="0" w:space="0" w:color="auto"/>
                                    <w:bottom w:val="none" w:sz="0" w:space="0" w:color="auto"/>
                                    <w:right w:val="none" w:sz="0" w:space="0" w:color="auto"/>
                                  </w:divBdr>
                                  <w:divsChild>
                                    <w:div w:id="318467194">
                                      <w:marLeft w:val="0"/>
                                      <w:marRight w:val="0"/>
                                      <w:marTop w:val="0"/>
                                      <w:marBottom w:val="0"/>
                                      <w:divBdr>
                                        <w:top w:val="none" w:sz="0" w:space="0" w:color="auto"/>
                                        <w:left w:val="none" w:sz="0" w:space="0" w:color="auto"/>
                                        <w:bottom w:val="none" w:sz="0" w:space="0" w:color="auto"/>
                                        <w:right w:val="none" w:sz="0" w:space="0" w:color="auto"/>
                                      </w:divBdr>
                                      <w:divsChild>
                                        <w:div w:id="1397390819">
                                          <w:marLeft w:val="0"/>
                                          <w:marRight w:val="0"/>
                                          <w:marTop w:val="0"/>
                                          <w:marBottom w:val="0"/>
                                          <w:divBdr>
                                            <w:top w:val="none" w:sz="0" w:space="0" w:color="auto"/>
                                            <w:left w:val="none" w:sz="0" w:space="0" w:color="auto"/>
                                            <w:bottom w:val="none" w:sz="0" w:space="0" w:color="auto"/>
                                            <w:right w:val="none" w:sz="0" w:space="0" w:color="auto"/>
                                          </w:divBdr>
                                          <w:divsChild>
                                            <w:div w:id="1154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868761">
      <w:bodyDiv w:val="1"/>
      <w:marLeft w:val="0"/>
      <w:marRight w:val="0"/>
      <w:marTop w:val="0"/>
      <w:marBottom w:val="0"/>
      <w:divBdr>
        <w:top w:val="none" w:sz="0" w:space="0" w:color="auto"/>
        <w:left w:val="none" w:sz="0" w:space="0" w:color="auto"/>
        <w:bottom w:val="none" w:sz="0" w:space="0" w:color="auto"/>
        <w:right w:val="none" w:sz="0" w:space="0" w:color="auto"/>
      </w:divBdr>
      <w:divsChild>
        <w:div w:id="753816409">
          <w:marLeft w:val="0"/>
          <w:marRight w:val="0"/>
          <w:marTop w:val="0"/>
          <w:marBottom w:val="0"/>
          <w:divBdr>
            <w:top w:val="none" w:sz="0" w:space="0" w:color="auto"/>
            <w:left w:val="none" w:sz="0" w:space="0" w:color="auto"/>
            <w:bottom w:val="none" w:sz="0" w:space="0" w:color="auto"/>
            <w:right w:val="none" w:sz="0" w:space="0" w:color="auto"/>
          </w:divBdr>
          <w:divsChild>
            <w:div w:id="1635716225">
              <w:marLeft w:val="0"/>
              <w:marRight w:val="0"/>
              <w:marTop w:val="0"/>
              <w:marBottom w:val="0"/>
              <w:divBdr>
                <w:top w:val="none" w:sz="0" w:space="0" w:color="auto"/>
                <w:left w:val="none" w:sz="0" w:space="0" w:color="auto"/>
                <w:bottom w:val="none" w:sz="0" w:space="0" w:color="auto"/>
                <w:right w:val="none" w:sz="0" w:space="0" w:color="auto"/>
              </w:divBdr>
              <w:divsChild>
                <w:div w:id="1635258428">
                  <w:marLeft w:val="0"/>
                  <w:marRight w:val="0"/>
                  <w:marTop w:val="0"/>
                  <w:marBottom w:val="0"/>
                  <w:divBdr>
                    <w:top w:val="none" w:sz="0" w:space="0" w:color="auto"/>
                    <w:left w:val="none" w:sz="0" w:space="0" w:color="auto"/>
                    <w:bottom w:val="none" w:sz="0" w:space="0" w:color="auto"/>
                    <w:right w:val="none" w:sz="0" w:space="0" w:color="auto"/>
                  </w:divBdr>
                  <w:divsChild>
                    <w:div w:id="1875268122">
                      <w:marLeft w:val="0"/>
                      <w:marRight w:val="0"/>
                      <w:marTop w:val="0"/>
                      <w:marBottom w:val="0"/>
                      <w:divBdr>
                        <w:top w:val="none" w:sz="0" w:space="0" w:color="auto"/>
                        <w:left w:val="none" w:sz="0" w:space="0" w:color="auto"/>
                        <w:bottom w:val="none" w:sz="0" w:space="0" w:color="auto"/>
                        <w:right w:val="none" w:sz="0" w:space="0" w:color="auto"/>
                      </w:divBdr>
                      <w:divsChild>
                        <w:div w:id="717048480">
                          <w:marLeft w:val="0"/>
                          <w:marRight w:val="0"/>
                          <w:marTop w:val="0"/>
                          <w:marBottom w:val="0"/>
                          <w:divBdr>
                            <w:top w:val="none" w:sz="0" w:space="0" w:color="auto"/>
                            <w:left w:val="none" w:sz="0" w:space="0" w:color="auto"/>
                            <w:bottom w:val="none" w:sz="0" w:space="0" w:color="auto"/>
                            <w:right w:val="none" w:sz="0" w:space="0" w:color="auto"/>
                          </w:divBdr>
                          <w:divsChild>
                            <w:div w:id="1562401816">
                              <w:marLeft w:val="0"/>
                              <w:marRight w:val="0"/>
                              <w:marTop w:val="0"/>
                              <w:marBottom w:val="0"/>
                              <w:divBdr>
                                <w:top w:val="none" w:sz="0" w:space="0" w:color="auto"/>
                                <w:left w:val="none" w:sz="0" w:space="0" w:color="auto"/>
                                <w:bottom w:val="none" w:sz="0" w:space="0" w:color="auto"/>
                                <w:right w:val="none" w:sz="0" w:space="0" w:color="auto"/>
                              </w:divBdr>
                              <w:divsChild>
                                <w:div w:id="1996448761">
                                  <w:marLeft w:val="0"/>
                                  <w:marRight w:val="0"/>
                                  <w:marTop w:val="0"/>
                                  <w:marBottom w:val="0"/>
                                  <w:divBdr>
                                    <w:top w:val="none" w:sz="0" w:space="0" w:color="auto"/>
                                    <w:left w:val="none" w:sz="0" w:space="0" w:color="auto"/>
                                    <w:bottom w:val="none" w:sz="0" w:space="0" w:color="auto"/>
                                    <w:right w:val="none" w:sz="0" w:space="0" w:color="auto"/>
                                  </w:divBdr>
                                  <w:divsChild>
                                    <w:div w:id="1950313533">
                                      <w:marLeft w:val="0"/>
                                      <w:marRight w:val="0"/>
                                      <w:marTop w:val="0"/>
                                      <w:marBottom w:val="0"/>
                                      <w:divBdr>
                                        <w:top w:val="none" w:sz="0" w:space="0" w:color="auto"/>
                                        <w:left w:val="none" w:sz="0" w:space="0" w:color="auto"/>
                                        <w:bottom w:val="none" w:sz="0" w:space="0" w:color="auto"/>
                                        <w:right w:val="none" w:sz="0" w:space="0" w:color="auto"/>
                                      </w:divBdr>
                                      <w:divsChild>
                                        <w:div w:id="692340427">
                                          <w:marLeft w:val="0"/>
                                          <w:marRight w:val="0"/>
                                          <w:marTop w:val="0"/>
                                          <w:marBottom w:val="0"/>
                                          <w:divBdr>
                                            <w:top w:val="none" w:sz="0" w:space="0" w:color="auto"/>
                                            <w:left w:val="none" w:sz="0" w:space="0" w:color="auto"/>
                                            <w:bottom w:val="none" w:sz="0" w:space="0" w:color="auto"/>
                                            <w:right w:val="none" w:sz="0" w:space="0" w:color="auto"/>
                                          </w:divBdr>
                                          <w:divsChild>
                                            <w:div w:id="6038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5846460">
      <w:bodyDiv w:val="1"/>
      <w:marLeft w:val="0"/>
      <w:marRight w:val="0"/>
      <w:marTop w:val="0"/>
      <w:marBottom w:val="0"/>
      <w:divBdr>
        <w:top w:val="none" w:sz="0" w:space="0" w:color="auto"/>
        <w:left w:val="none" w:sz="0" w:space="0" w:color="auto"/>
        <w:bottom w:val="none" w:sz="0" w:space="0" w:color="auto"/>
        <w:right w:val="none" w:sz="0" w:space="0" w:color="auto"/>
      </w:divBdr>
      <w:divsChild>
        <w:div w:id="482820449">
          <w:marLeft w:val="0"/>
          <w:marRight w:val="0"/>
          <w:marTop w:val="0"/>
          <w:marBottom w:val="0"/>
          <w:divBdr>
            <w:top w:val="none" w:sz="0" w:space="0" w:color="auto"/>
            <w:left w:val="none" w:sz="0" w:space="0" w:color="auto"/>
            <w:bottom w:val="none" w:sz="0" w:space="0" w:color="auto"/>
            <w:right w:val="none" w:sz="0" w:space="0" w:color="auto"/>
          </w:divBdr>
          <w:divsChild>
            <w:div w:id="49657941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0514543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39">
          <w:marLeft w:val="0"/>
          <w:marRight w:val="0"/>
          <w:marTop w:val="0"/>
          <w:marBottom w:val="0"/>
          <w:divBdr>
            <w:top w:val="none" w:sz="0" w:space="0" w:color="auto"/>
            <w:left w:val="none" w:sz="0" w:space="0" w:color="auto"/>
            <w:bottom w:val="none" w:sz="0" w:space="0" w:color="auto"/>
            <w:right w:val="none" w:sz="0" w:space="0" w:color="auto"/>
          </w:divBdr>
          <w:divsChild>
            <w:div w:id="832405088">
              <w:marLeft w:val="0"/>
              <w:marRight w:val="0"/>
              <w:marTop w:val="0"/>
              <w:marBottom w:val="0"/>
              <w:divBdr>
                <w:top w:val="none" w:sz="0" w:space="0" w:color="auto"/>
                <w:left w:val="none" w:sz="0" w:space="0" w:color="auto"/>
                <w:bottom w:val="none" w:sz="0" w:space="0" w:color="auto"/>
                <w:right w:val="none" w:sz="0" w:space="0" w:color="auto"/>
              </w:divBdr>
              <w:divsChild>
                <w:div w:id="860975547">
                  <w:marLeft w:val="0"/>
                  <w:marRight w:val="0"/>
                  <w:marTop w:val="0"/>
                  <w:marBottom w:val="0"/>
                  <w:divBdr>
                    <w:top w:val="none" w:sz="0" w:space="0" w:color="auto"/>
                    <w:left w:val="none" w:sz="0" w:space="0" w:color="auto"/>
                    <w:bottom w:val="none" w:sz="0" w:space="0" w:color="auto"/>
                    <w:right w:val="none" w:sz="0" w:space="0" w:color="auto"/>
                  </w:divBdr>
                  <w:divsChild>
                    <w:div w:id="1648707644">
                      <w:marLeft w:val="0"/>
                      <w:marRight w:val="0"/>
                      <w:marTop w:val="0"/>
                      <w:marBottom w:val="0"/>
                      <w:divBdr>
                        <w:top w:val="none" w:sz="0" w:space="0" w:color="auto"/>
                        <w:left w:val="none" w:sz="0" w:space="0" w:color="auto"/>
                        <w:bottom w:val="none" w:sz="0" w:space="0" w:color="auto"/>
                        <w:right w:val="none" w:sz="0" w:space="0" w:color="auto"/>
                      </w:divBdr>
                      <w:divsChild>
                        <w:div w:id="13659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828769">
      <w:bodyDiv w:val="1"/>
      <w:marLeft w:val="0"/>
      <w:marRight w:val="0"/>
      <w:marTop w:val="0"/>
      <w:marBottom w:val="0"/>
      <w:divBdr>
        <w:top w:val="none" w:sz="0" w:space="0" w:color="auto"/>
        <w:left w:val="none" w:sz="0" w:space="0" w:color="auto"/>
        <w:bottom w:val="none" w:sz="0" w:space="0" w:color="auto"/>
        <w:right w:val="none" w:sz="0" w:space="0" w:color="auto"/>
      </w:divBdr>
      <w:divsChild>
        <w:div w:id="2075154944">
          <w:marLeft w:val="0"/>
          <w:marRight w:val="0"/>
          <w:marTop w:val="0"/>
          <w:marBottom w:val="0"/>
          <w:divBdr>
            <w:top w:val="none" w:sz="0" w:space="0" w:color="auto"/>
            <w:left w:val="none" w:sz="0" w:space="0" w:color="auto"/>
            <w:bottom w:val="none" w:sz="0" w:space="0" w:color="auto"/>
            <w:right w:val="none" w:sz="0" w:space="0" w:color="auto"/>
          </w:divBdr>
          <w:divsChild>
            <w:div w:id="1159422946">
              <w:marLeft w:val="0"/>
              <w:marRight w:val="0"/>
              <w:marTop w:val="0"/>
              <w:marBottom w:val="0"/>
              <w:divBdr>
                <w:top w:val="none" w:sz="0" w:space="0" w:color="auto"/>
                <w:left w:val="none" w:sz="0" w:space="0" w:color="auto"/>
                <w:bottom w:val="none" w:sz="0" w:space="0" w:color="auto"/>
                <w:right w:val="none" w:sz="0" w:space="0" w:color="auto"/>
              </w:divBdr>
              <w:divsChild>
                <w:div w:id="1460027822">
                  <w:marLeft w:val="0"/>
                  <w:marRight w:val="0"/>
                  <w:marTop w:val="0"/>
                  <w:marBottom w:val="0"/>
                  <w:divBdr>
                    <w:top w:val="none" w:sz="0" w:space="0" w:color="auto"/>
                    <w:left w:val="none" w:sz="0" w:space="0" w:color="auto"/>
                    <w:bottom w:val="none" w:sz="0" w:space="0" w:color="auto"/>
                    <w:right w:val="none" w:sz="0" w:space="0" w:color="auto"/>
                  </w:divBdr>
                  <w:divsChild>
                    <w:div w:id="2029990477">
                      <w:marLeft w:val="0"/>
                      <w:marRight w:val="0"/>
                      <w:marTop w:val="0"/>
                      <w:marBottom w:val="0"/>
                      <w:divBdr>
                        <w:top w:val="none" w:sz="0" w:space="0" w:color="auto"/>
                        <w:left w:val="none" w:sz="0" w:space="0" w:color="auto"/>
                        <w:bottom w:val="none" w:sz="0" w:space="0" w:color="auto"/>
                        <w:right w:val="none" w:sz="0" w:space="0" w:color="auto"/>
                      </w:divBdr>
                      <w:divsChild>
                        <w:div w:id="1255480939">
                          <w:marLeft w:val="0"/>
                          <w:marRight w:val="0"/>
                          <w:marTop w:val="0"/>
                          <w:marBottom w:val="0"/>
                          <w:divBdr>
                            <w:top w:val="none" w:sz="0" w:space="0" w:color="auto"/>
                            <w:left w:val="none" w:sz="0" w:space="0" w:color="auto"/>
                            <w:bottom w:val="none" w:sz="0" w:space="0" w:color="auto"/>
                            <w:right w:val="none" w:sz="0" w:space="0" w:color="auto"/>
                          </w:divBdr>
                          <w:divsChild>
                            <w:div w:id="571619609">
                              <w:marLeft w:val="0"/>
                              <w:marRight w:val="0"/>
                              <w:marTop w:val="0"/>
                              <w:marBottom w:val="0"/>
                              <w:divBdr>
                                <w:top w:val="none" w:sz="0" w:space="0" w:color="auto"/>
                                <w:left w:val="none" w:sz="0" w:space="0" w:color="auto"/>
                                <w:bottom w:val="none" w:sz="0" w:space="0" w:color="auto"/>
                                <w:right w:val="none" w:sz="0" w:space="0" w:color="auto"/>
                              </w:divBdr>
                            </w:div>
                            <w:div w:id="399255375">
                              <w:marLeft w:val="0"/>
                              <w:marRight w:val="0"/>
                              <w:marTop w:val="0"/>
                              <w:marBottom w:val="0"/>
                              <w:divBdr>
                                <w:top w:val="none" w:sz="0" w:space="0" w:color="auto"/>
                                <w:left w:val="none" w:sz="0" w:space="0" w:color="auto"/>
                                <w:bottom w:val="none" w:sz="0" w:space="0" w:color="auto"/>
                                <w:right w:val="none" w:sz="0" w:space="0" w:color="auto"/>
                              </w:divBdr>
                            </w:div>
                            <w:div w:id="533078666">
                              <w:marLeft w:val="0"/>
                              <w:marRight w:val="0"/>
                              <w:marTop w:val="0"/>
                              <w:marBottom w:val="0"/>
                              <w:divBdr>
                                <w:top w:val="none" w:sz="0" w:space="0" w:color="auto"/>
                                <w:left w:val="none" w:sz="0" w:space="0" w:color="auto"/>
                                <w:bottom w:val="none" w:sz="0" w:space="0" w:color="auto"/>
                                <w:right w:val="none" w:sz="0" w:space="0" w:color="auto"/>
                              </w:divBdr>
                            </w:div>
                            <w:div w:id="2444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678261">
      <w:bodyDiv w:val="1"/>
      <w:marLeft w:val="0"/>
      <w:marRight w:val="0"/>
      <w:marTop w:val="0"/>
      <w:marBottom w:val="0"/>
      <w:divBdr>
        <w:top w:val="none" w:sz="0" w:space="0" w:color="auto"/>
        <w:left w:val="none" w:sz="0" w:space="0" w:color="auto"/>
        <w:bottom w:val="none" w:sz="0" w:space="0" w:color="auto"/>
        <w:right w:val="none" w:sz="0" w:space="0" w:color="auto"/>
      </w:divBdr>
      <w:divsChild>
        <w:div w:id="275715666">
          <w:marLeft w:val="0"/>
          <w:marRight w:val="0"/>
          <w:marTop w:val="0"/>
          <w:marBottom w:val="0"/>
          <w:divBdr>
            <w:top w:val="none" w:sz="0" w:space="0" w:color="auto"/>
            <w:left w:val="none" w:sz="0" w:space="0" w:color="auto"/>
            <w:bottom w:val="none" w:sz="0" w:space="0" w:color="auto"/>
            <w:right w:val="none" w:sz="0" w:space="0" w:color="auto"/>
          </w:divBdr>
          <w:divsChild>
            <w:div w:id="400833701">
              <w:marLeft w:val="0"/>
              <w:marRight w:val="0"/>
              <w:marTop w:val="0"/>
              <w:marBottom w:val="0"/>
              <w:divBdr>
                <w:top w:val="none" w:sz="0" w:space="0" w:color="auto"/>
                <w:left w:val="none" w:sz="0" w:space="0" w:color="auto"/>
                <w:bottom w:val="none" w:sz="0" w:space="0" w:color="auto"/>
                <w:right w:val="none" w:sz="0" w:space="0" w:color="auto"/>
              </w:divBdr>
              <w:divsChild>
                <w:div w:id="1584220766">
                  <w:marLeft w:val="0"/>
                  <w:marRight w:val="0"/>
                  <w:marTop w:val="0"/>
                  <w:marBottom w:val="0"/>
                  <w:divBdr>
                    <w:top w:val="none" w:sz="0" w:space="0" w:color="auto"/>
                    <w:left w:val="none" w:sz="0" w:space="0" w:color="auto"/>
                    <w:bottom w:val="none" w:sz="0" w:space="0" w:color="auto"/>
                    <w:right w:val="none" w:sz="0" w:space="0" w:color="auto"/>
                  </w:divBdr>
                  <w:divsChild>
                    <w:div w:id="1246722172">
                      <w:marLeft w:val="0"/>
                      <w:marRight w:val="0"/>
                      <w:marTop w:val="0"/>
                      <w:marBottom w:val="0"/>
                      <w:divBdr>
                        <w:top w:val="none" w:sz="0" w:space="0" w:color="auto"/>
                        <w:left w:val="none" w:sz="0" w:space="0" w:color="auto"/>
                        <w:bottom w:val="none" w:sz="0" w:space="0" w:color="auto"/>
                        <w:right w:val="none" w:sz="0" w:space="0" w:color="auto"/>
                      </w:divBdr>
                      <w:divsChild>
                        <w:div w:id="7215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60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urham.ac.uk/research.innovation/governance/ethics/governance/dp/legalbasi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urham.ac.uk/about-us/governance/information-governance/data-protection/privacy-notices/generic-privacy-notice/" TargetMode="External"/><Relationship Id="rId5" Type="http://schemas.openxmlformats.org/officeDocument/2006/relationships/styles" Target="styles.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6844D42C72634AA1F80D7E220BC398" ma:contentTypeVersion="12" ma:contentTypeDescription="Create a new document." ma:contentTypeScope="" ma:versionID="e5918e433c831638b3b143fd43ea9898">
  <xsd:schema xmlns:xsd="http://www.w3.org/2001/XMLSchema" xmlns:xs="http://www.w3.org/2001/XMLSchema" xmlns:p="http://schemas.microsoft.com/office/2006/metadata/properties" xmlns:ns2="71dc1d57-2fc1-4e0c-9a93-bb04575e120d" xmlns:ns3="234aea92-cbf3-470a-bf5a-6d28167ce3dd" targetNamespace="http://schemas.microsoft.com/office/2006/metadata/properties" ma:root="true" ma:fieldsID="0864b7a6601dd2d1bfa757106db9dfc4" ns2:_="" ns3:_="">
    <xsd:import namespace="71dc1d57-2fc1-4e0c-9a93-bb04575e120d"/>
    <xsd:import namespace="234aea92-cbf3-470a-bf5a-6d28167ce3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c1d57-2fc1-4e0c-9a93-bb04575e1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4aea92-cbf3-470a-bf5a-6d28167ce3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612421-0367-4526-A7C5-B0755A7FA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c1d57-2fc1-4e0c-9a93-bb04575e120d"/>
    <ds:schemaRef ds:uri="234aea92-cbf3-470a-bf5a-6d28167ce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BEC20F-66FF-4E05-BA5E-E092D618B84A}">
  <ds:schemaRefs>
    <ds:schemaRef ds:uri="http://schemas.microsoft.com/sharepoint/v3/contenttype/forms"/>
  </ds:schemaRefs>
</ds:datastoreItem>
</file>

<file path=customXml/itemProps3.xml><?xml version="1.0" encoding="utf-8"?>
<ds:datastoreItem xmlns:ds="http://schemas.openxmlformats.org/officeDocument/2006/customXml" ds:itemID="{706A47CB-41DD-4010-91E5-1E574601B2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RICHARDSON, ELAINE</dc:creator>
  <cp:lastModifiedBy>WYNN, ADAM T.</cp:lastModifiedBy>
  <cp:revision>7</cp:revision>
  <dcterms:created xsi:type="dcterms:W3CDTF">2022-09-30T19:30:00Z</dcterms:created>
  <dcterms:modified xsi:type="dcterms:W3CDTF">2022-10-28T10:51:00Z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0x010100AF6844D42C72634AA1F80D7E220BC398</vt:lpwstr>
  </property>
</Properties>
</file>